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0E9843C" w14:textId="77777777" w:rsidR="003D3D63" w:rsidRPr="00907A6C" w:rsidRDefault="003D3D63" w:rsidP="003D3D63">
      <w:pPr>
        <w:spacing w:after="0"/>
        <w:contextualSpacing/>
        <w:mirrorIndents/>
        <w:jc w:val="center"/>
        <w:rPr>
          <w:rFonts w:ascii="Times New Roman" w:hAnsi="Times New Roman" w:cs="Times New Roman"/>
          <w:sz w:val="28"/>
          <w:szCs w:val="28"/>
        </w:rPr>
      </w:pPr>
      <w:r w:rsidRPr="00907A6C">
        <w:rPr>
          <w:rFonts w:ascii="Times New Roman" w:hAnsi="Times New Roman" w:cs="Times New Roman"/>
          <w:sz w:val="28"/>
          <w:szCs w:val="28"/>
        </w:rPr>
        <w:t>Федеральное государственное образовательное бюджетное</w:t>
      </w:r>
    </w:p>
    <w:p w14:paraId="0982AEDE" w14:textId="77777777" w:rsidR="003D3D63" w:rsidRPr="00907A6C" w:rsidRDefault="003D3D63" w:rsidP="003D3D63">
      <w:pPr>
        <w:spacing w:after="0"/>
        <w:contextualSpacing/>
        <w:mirrorIndents/>
        <w:jc w:val="center"/>
        <w:rPr>
          <w:rFonts w:ascii="Times New Roman" w:hAnsi="Times New Roman" w:cs="Times New Roman"/>
          <w:sz w:val="28"/>
          <w:szCs w:val="28"/>
        </w:rPr>
      </w:pPr>
      <w:r w:rsidRPr="00907A6C">
        <w:rPr>
          <w:rFonts w:ascii="Times New Roman" w:hAnsi="Times New Roman" w:cs="Times New Roman"/>
          <w:sz w:val="28"/>
          <w:szCs w:val="28"/>
        </w:rPr>
        <w:t>учреждение высшего образования</w:t>
      </w:r>
    </w:p>
    <w:p w14:paraId="757B2F8B" w14:textId="77777777" w:rsidR="003D3D63" w:rsidRPr="00907A6C" w:rsidRDefault="003D3D63" w:rsidP="003D3D63">
      <w:pPr>
        <w:spacing w:after="0"/>
        <w:contextualSpacing/>
        <w:mirrorIndents/>
        <w:jc w:val="center"/>
        <w:rPr>
          <w:rFonts w:ascii="Times New Roman" w:hAnsi="Times New Roman" w:cs="Times New Roman"/>
          <w:sz w:val="28"/>
          <w:szCs w:val="28"/>
        </w:rPr>
      </w:pPr>
      <w:r w:rsidRPr="00907A6C">
        <w:rPr>
          <w:rFonts w:ascii="Times New Roman" w:hAnsi="Times New Roman" w:cs="Times New Roman"/>
          <w:sz w:val="28"/>
          <w:szCs w:val="28"/>
        </w:rPr>
        <w:t>«Финансовый университет при Правительстве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07A6C">
        <w:rPr>
          <w:rFonts w:ascii="Times New Roman" w:hAnsi="Times New Roman" w:cs="Times New Roman"/>
          <w:sz w:val="28"/>
          <w:szCs w:val="28"/>
        </w:rPr>
        <w:t>Российской Федерации»</w:t>
      </w:r>
    </w:p>
    <w:p w14:paraId="11DBF0D8" w14:textId="77777777" w:rsidR="003D3D63" w:rsidRPr="00907A6C" w:rsidRDefault="003D3D63" w:rsidP="003D3D63">
      <w:pPr>
        <w:spacing w:after="0"/>
        <w:contextualSpacing/>
        <w:mirrorIndents/>
        <w:jc w:val="center"/>
        <w:rPr>
          <w:rFonts w:ascii="Times New Roman" w:hAnsi="Times New Roman" w:cs="Times New Roman"/>
          <w:sz w:val="28"/>
          <w:szCs w:val="28"/>
        </w:rPr>
      </w:pPr>
      <w:r w:rsidRPr="00907A6C">
        <w:rPr>
          <w:rFonts w:ascii="Times New Roman" w:hAnsi="Times New Roman" w:cs="Times New Roman"/>
          <w:sz w:val="28"/>
          <w:szCs w:val="28"/>
        </w:rPr>
        <w:t>(Финансовый университет)</w:t>
      </w:r>
    </w:p>
    <w:p w14:paraId="3DB33FFF" w14:textId="77777777" w:rsidR="003D3D63" w:rsidRPr="00907A6C" w:rsidRDefault="003D3D63" w:rsidP="003D3D6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07A6C">
        <w:rPr>
          <w:rFonts w:ascii="Times New Roman" w:hAnsi="Times New Roman" w:cs="Times New Roman"/>
          <w:b/>
          <w:sz w:val="28"/>
          <w:szCs w:val="28"/>
        </w:rPr>
        <w:t>Махачкалинский филиал Финуниверситета</w:t>
      </w:r>
    </w:p>
    <w:p w14:paraId="20AAF5F3" w14:textId="0CFA5DB0" w:rsidR="003D3D63" w:rsidRPr="00650A28" w:rsidRDefault="00976234" w:rsidP="003D3D63">
      <w:pPr>
        <w:jc w:val="right"/>
        <w:rPr>
          <w:rFonts w:ascii="Times New Roman" w:hAnsi="Times New Roman" w:cs="Times New Roman"/>
          <w:sz w:val="28"/>
          <w:szCs w:val="28"/>
        </w:rPr>
      </w:pPr>
      <w:r w:rsidRPr="00644140">
        <w:rPr>
          <w:rFonts w:ascii="Microsoft Sans Serif" w:eastAsia="Microsoft Sans Serif" w:hAnsi="Microsoft Sans Serif" w:cs="Microsoft Sans Serif"/>
          <w:noProof/>
          <w:color w:val="000000"/>
        </w:rPr>
        <w:drawing>
          <wp:anchor distT="0" distB="0" distL="114300" distR="114300" simplePos="0" relativeHeight="251659264" behindDoc="0" locked="0" layoutInCell="1" allowOverlap="1" wp14:anchorId="239364F6" wp14:editId="222D3202">
            <wp:simplePos x="0" y="0"/>
            <wp:positionH relativeFrom="margin">
              <wp:posOffset>3486150</wp:posOffset>
            </wp:positionH>
            <wp:positionV relativeFrom="paragraph">
              <wp:posOffset>9525</wp:posOffset>
            </wp:positionV>
            <wp:extent cx="2462530" cy="1773555"/>
            <wp:effectExtent l="0" t="0" r="0" b="0"/>
            <wp:wrapNone/>
            <wp:docPr id="1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100"/>
                    <pic:cNvPicPr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62530" cy="1773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9AA3CB9" w14:textId="465D866A" w:rsidR="003D3D63" w:rsidRPr="00650A28" w:rsidRDefault="003D3D63" w:rsidP="003D3D6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2E8700D" w14:textId="77777777" w:rsidR="003D3D63" w:rsidRPr="00650A28" w:rsidRDefault="003D3D63" w:rsidP="003D3D6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A1FA3AC" w14:textId="77777777" w:rsidR="003D3D63" w:rsidRPr="00650A28" w:rsidRDefault="003D3D63" w:rsidP="003D3D6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FE0DA3B" w14:textId="77777777" w:rsidR="00976234" w:rsidRDefault="00976234" w:rsidP="003D3D6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900C2FF" w14:textId="77777777" w:rsidR="00976234" w:rsidRDefault="00976234" w:rsidP="003D3D6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AD6EE8E" w14:textId="6020E512" w:rsidR="003D3D63" w:rsidRPr="00650A28" w:rsidRDefault="003D3D63" w:rsidP="003D3D6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50A28">
        <w:rPr>
          <w:rFonts w:ascii="Times New Roman" w:hAnsi="Times New Roman" w:cs="Times New Roman"/>
          <w:b/>
          <w:sz w:val="28"/>
          <w:szCs w:val="28"/>
        </w:rPr>
        <w:t xml:space="preserve">ФОНД ОЦЕНОЧНЫХ </w:t>
      </w:r>
      <w:r w:rsidR="0056533C">
        <w:rPr>
          <w:rFonts w:ascii="Times New Roman" w:hAnsi="Times New Roman" w:cs="Times New Roman"/>
          <w:b/>
          <w:sz w:val="28"/>
          <w:szCs w:val="28"/>
        </w:rPr>
        <w:t>СРЕДСТВ</w:t>
      </w:r>
    </w:p>
    <w:p w14:paraId="728A74BB" w14:textId="77777777" w:rsidR="00000BC9" w:rsidRPr="00E6358B" w:rsidRDefault="00000BC9" w:rsidP="00E6358B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E6358B">
        <w:rPr>
          <w:rFonts w:ascii="Times New Roman" w:hAnsi="Times New Roman"/>
          <w:b/>
          <w:sz w:val="28"/>
          <w:szCs w:val="28"/>
        </w:rPr>
        <w:t>ПО УЧЕБНОЙ ДИСЦИПЛИНЕ</w:t>
      </w:r>
    </w:p>
    <w:p w14:paraId="44AD1E26" w14:textId="54841725" w:rsidR="00000BC9" w:rsidRPr="00E6358B" w:rsidRDefault="00000BC9" w:rsidP="00E6358B">
      <w:pPr>
        <w:spacing w:before="120" w:after="0" w:line="360" w:lineRule="auto"/>
        <w:jc w:val="center"/>
        <w:rPr>
          <w:rFonts w:ascii="Times New Roman" w:hAnsi="Times New Roman"/>
          <w:b/>
          <w:sz w:val="32"/>
          <w:szCs w:val="32"/>
        </w:rPr>
      </w:pPr>
      <w:bookmarkStart w:id="0" w:name="_Hlk127020759"/>
      <w:r w:rsidRPr="00322140">
        <w:rPr>
          <w:rFonts w:ascii="Times New Roman" w:hAnsi="Times New Roman"/>
          <w:b/>
          <w:sz w:val="32"/>
          <w:szCs w:val="32"/>
        </w:rPr>
        <w:t>СГ.</w:t>
      </w:r>
      <w:r w:rsidR="00322140" w:rsidRPr="00322140">
        <w:rPr>
          <w:rFonts w:ascii="Times New Roman" w:hAnsi="Times New Roman"/>
          <w:b/>
          <w:sz w:val="32"/>
          <w:szCs w:val="32"/>
        </w:rPr>
        <w:t>0</w:t>
      </w:r>
      <w:r w:rsidRPr="00322140">
        <w:rPr>
          <w:rFonts w:ascii="Times New Roman" w:hAnsi="Times New Roman"/>
          <w:b/>
          <w:sz w:val="32"/>
          <w:szCs w:val="32"/>
        </w:rPr>
        <w:t>3 Безопасность</w:t>
      </w:r>
      <w:r w:rsidRPr="00E6358B">
        <w:rPr>
          <w:rFonts w:ascii="Times New Roman" w:hAnsi="Times New Roman"/>
          <w:b/>
          <w:sz w:val="32"/>
          <w:szCs w:val="32"/>
        </w:rPr>
        <w:t xml:space="preserve"> жизнедеятельности</w:t>
      </w:r>
      <w:bookmarkEnd w:id="0"/>
    </w:p>
    <w:p w14:paraId="406A6727" w14:textId="5D459A36" w:rsidR="00000BC9" w:rsidRDefault="00000BC9" w:rsidP="00000BC9">
      <w:pPr>
        <w:spacing w:before="120" w:after="120" w:line="360" w:lineRule="auto"/>
        <w:rPr>
          <w:sz w:val="28"/>
          <w:szCs w:val="28"/>
        </w:rPr>
      </w:pPr>
    </w:p>
    <w:p w14:paraId="33E7AFBC" w14:textId="77777777" w:rsidR="00000BC9" w:rsidRPr="003D21EF" w:rsidRDefault="00000BC9" w:rsidP="00000BC9">
      <w:pPr>
        <w:rPr>
          <w:rFonts w:ascii="Times New Roman" w:hAnsi="Times New Roman"/>
          <w:sz w:val="14"/>
          <w:szCs w:val="14"/>
        </w:rPr>
      </w:pPr>
      <w:r w:rsidRPr="003D21EF">
        <w:rPr>
          <w:rFonts w:ascii="Times New Roman" w:hAnsi="Times New Roman"/>
          <w:sz w:val="28"/>
          <w:szCs w:val="28"/>
        </w:rPr>
        <w:t>Для специальности:</w:t>
      </w:r>
      <w:r w:rsidRPr="00EE5ABC">
        <w:rPr>
          <w:rFonts w:ascii="Times New Roman" w:hAnsi="Times New Roman"/>
          <w:sz w:val="28"/>
          <w:szCs w:val="28"/>
          <w:u w:val="single"/>
        </w:rPr>
        <w:t>09.02.08 Интеллектуальные интегрированные системы</w:t>
      </w:r>
    </w:p>
    <w:p w14:paraId="5A4D7F6F" w14:textId="77777777" w:rsidR="00000BC9" w:rsidRPr="003D21EF" w:rsidRDefault="00000BC9" w:rsidP="00000BC9">
      <w:pPr>
        <w:pStyle w:val="ac"/>
        <w:jc w:val="left"/>
        <w:rPr>
          <w:sz w:val="14"/>
          <w:szCs w:val="14"/>
        </w:rPr>
      </w:pPr>
    </w:p>
    <w:p w14:paraId="6A1EB1BE" w14:textId="77777777" w:rsidR="00000BC9" w:rsidRPr="003D21EF" w:rsidRDefault="00000BC9" w:rsidP="00000BC9">
      <w:pPr>
        <w:pStyle w:val="ac"/>
        <w:spacing w:line="360" w:lineRule="auto"/>
        <w:jc w:val="left"/>
        <w:rPr>
          <w:sz w:val="28"/>
          <w:szCs w:val="28"/>
        </w:rPr>
      </w:pPr>
    </w:p>
    <w:p w14:paraId="4D928478" w14:textId="77777777" w:rsidR="00E6358B" w:rsidRDefault="00E6358B" w:rsidP="00000BC9">
      <w:pPr>
        <w:pStyle w:val="ac"/>
        <w:ind w:firstLine="709"/>
        <w:rPr>
          <w:sz w:val="24"/>
          <w:szCs w:val="24"/>
        </w:rPr>
      </w:pPr>
    </w:p>
    <w:p w14:paraId="08F0D0C8" w14:textId="77777777" w:rsidR="00E6358B" w:rsidRDefault="00E6358B" w:rsidP="00000BC9">
      <w:pPr>
        <w:pStyle w:val="ac"/>
        <w:ind w:firstLine="709"/>
        <w:rPr>
          <w:sz w:val="24"/>
          <w:szCs w:val="24"/>
        </w:rPr>
      </w:pPr>
    </w:p>
    <w:p w14:paraId="19862C53" w14:textId="77777777" w:rsidR="00000BC9" w:rsidRDefault="00000BC9" w:rsidP="00000BC9">
      <w:pPr>
        <w:pStyle w:val="ac"/>
        <w:ind w:firstLine="709"/>
        <w:rPr>
          <w:sz w:val="24"/>
          <w:szCs w:val="24"/>
        </w:rPr>
      </w:pPr>
    </w:p>
    <w:p w14:paraId="4B5F3150" w14:textId="77777777" w:rsidR="00000BC9" w:rsidRDefault="00000BC9" w:rsidP="00000BC9">
      <w:pPr>
        <w:pStyle w:val="ac"/>
        <w:ind w:firstLine="709"/>
        <w:rPr>
          <w:sz w:val="24"/>
          <w:szCs w:val="24"/>
        </w:rPr>
      </w:pPr>
    </w:p>
    <w:p w14:paraId="3729E82B" w14:textId="77777777" w:rsidR="00976234" w:rsidRDefault="00976234" w:rsidP="00000BC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22923429" w14:textId="77777777" w:rsidR="00976234" w:rsidRDefault="00976234" w:rsidP="00000BC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1E7A36F4" w14:textId="77777777" w:rsidR="00976234" w:rsidRDefault="00976234" w:rsidP="00000BC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3F9EF686" w14:textId="77777777" w:rsidR="00976234" w:rsidRDefault="00976234" w:rsidP="00000BC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34C9A59E" w14:textId="77777777" w:rsidR="00976234" w:rsidRDefault="00976234" w:rsidP="00000BC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4C1BD547" w14:textId="77777777" w:rsidR="00976234" w:rsidRDefault="00976234" w:rsidP="00000BC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26E9AEF3" w14:textId="77777777" w:rsidR="00976234" w:rsidRDefault="00976234" w:rsidP="00000BC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2EDF5B04" w14:textId="77777777" w:rsidR="00976234" w:rsidRDefault="00976234" w:rsidP="00000BC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0289B7BD" w14:textId="77777777" w:rsidR="00976234" w:rsidRDefault="00976234" w:rsidP="00000BC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1DF396A4" w14:textId="49B3672B" w:rsidR="00000BC9" w:rsidRDefault="003D3D63" w:rsidP="00000BC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3D3D63">
        <w:rPr>
          <w:rFonts w:ascii="Times New Roman" w:hAnsi="Times New Roman"/>
          <w:sz w:val="28"/>
          <w:szCs w:val="28"/>
        </w:rPr>
        <w:t>Махачкала</w:t>
      </w:r>
      <w:r w:rsidR="0056533C">
        <w:rPr>
          <w:rFonts w:ascii="Times New Roman" w:hAnsi="Times New Roman"/>
          <w:sz w:val="28"/>
          <w:szCs w:val="28"/>
        </w:rPr>
        <w:t>, 2024</w:t>
      </w:r>
    </w:p>
    <w:p w14:paraId="24E6DD7C" w14:textId="77777777" w:rsidR="00000BC9" w:rsidRDefault="00000BC9" w:rsidP="00000BC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4987BE9C" w14:textId="77777777" w:rsidR="00976234" w:rsidRDefault="00976234" w:rsidP="00000BC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14:paraId="5306B6DB" w14:textId="6BCE9B6F" w:rsidR="00976234" w:rsidRDefault="00976234" w:rsidP="00000BC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5F985AB1" wp14:editId="63DD396F">
            <wp:simplePos x="0" y="0"/>
            <wp:positionH relativeFrom="column">
              <wp:posOffset>-841375</wp:posOffset>
            </wp:positionH>
            <wp:positionV relativeFrom="paragraph">
              <wp:posOffset>-172719</wp:posOffset>
            </wp:positionV>
            <wp:extent cx="7294980" cy="9607292"/>
            <wp:effectExtent l="228600" t="171450" r="210820" b="165735"/>
            <wp:wrapTopAndBottom/>
            <wp:docPr id="7" name="Picture 1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10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21438086">
                      <a:off x="0" y="0"/>
                      <a:ext cx="7294980" cy="96072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sz w:val="24"/>
          <w:szCs w:val="24"/>
        </w:rPr>
        <w:br w:type="page"/>
      </w:r>
    </w:p>
    <w:p w14:paraId="47CB9199" w14:textId="60164FF8" w:rsidR="00000BC9" w:rsidRPr="00A23604" w:rsidRDefault="00000BC9" w:rsidP="00000BC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A23604">
        <w:rPr>
          <w:rFonts w:ascii="Times New Roman" w:hAnsi="Times New Roman"/>
          <w:sz w:val="24"/>
          <w:szCs w:val="24"/>
        </w:rPr>
        <w:lastRenderedPageBreak/>
        <w:t>ПАСПОРТ</w:t>
      </w:r>
    </w:p>
    <w:p w14:paraId="679D7338" w14:textId="30F0CF28" w:rsidR="00000BC9" w:rsidRPr="00A23604" w:rsidRDefault="00000BC9" w:rsidP="00000BC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bookmarkStart w:id="1" w:name="_Hlk127020796"/>
      <w:r w:rsidRPr="00A23604">
        <w:rPr>
          <w:rFonts w:ascii="Times New Roman" w:hAnsi="Times New Roman"/>
          <w:sz w:val="24"/>
          <w:szCs w:val="24"/>
        </w:rPr>
        <w:t xml:space="preserve">ФОНДА ОЦЕНОЧНЫХ </w:t>
      </w:r>
      <w:r w:rsidR="0056533C">
        <w:rPr>
          <w:rFonts w:ascii="Times New Roman" w:hAnsi="Times New Roman"/>
          <w:sz w:val="24"/>
          <w:szCs w:val="24"/>
        </w:rPr>
        <w:t>СРЕДСТВ</w:t>
      </w:r>
      <w:r w:rsidRPr="00A23604">
        <w:rPr>
          <w:rFonts w:ascii="Times New Roman" w:hAnsi="Times New Roman"/>
          <w:sz w:val="24"/>
          <w:szCs w:val="24"/>
        </w:rPr>
        <w:t xml:space="preserve"> ПО ДИСЦИПЛИНЕ </w:t>
      </w:r>
    </w:p>
    <w:p w14:paraId="1E5A26FA" w14:textId="77777777" w:rsidR="00000BC9" w:rsidRPr="00A23604" w:rsidRDefault="00000BC9" w:rsidP="00000BC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A23604">
        <w:rPr>
          <w:rFonts w:ascii="Times New Roman" w:hAnsi="Times New Roman"/>
          <w:b/>
          <w:sz w:val="24"/>
          <w:szCs w:val="24"/>
        </w:rPr>
        <w:t>«Безопасность жизнедеятельности»</w:t>
      </w:r>
    </w:p>
    <w:tbl>
      <w:tblPr>
        <w:tblW w:w="10206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95"/>
        <w:gridCol w:w="1984"/>
        <w:gridCol w:w="1843"/>
        <w:gridCol w:w="1984"/>
      </w:tblGrid>
      <w:tr w:rsidR="00000BC9" w:rsidRPr="00A23604" w14:paraId="41CD3F92" w14:textId="77777777" w:rsidTr="004271D4">
        <w:tc>
          <w:tcPr>
            <w:tcW w:w="4395" w:type="dxa"/>
          </w:tcPr>
          <w:p w14:paraId="0396136D" w14:textId="77777777" w:rsidR="00000BC9" w:rsidRPr="00A23604" w:rsidRDefault="00000BC9" w:rsidP="004271D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3604">
              <w:rPr>
                <w:rFonts w:ascii="Times New Roman" w:hAnsi="Times New Roman"/>
                <w:b/>
                <w:sz w:val="24"/>
                <w:szCs w:val="24"/>
              </w:rPr>
              <w:t>Контролируемые разделы дисциплины</w:t>
            </w:r>
          </w:p>
        </w:tc>
        <w:tc>
          <w:tcPr>
            <w:tcW w:w="1984" w:type="dxa"/>
            <w:shd w:val="clear" w:color="auto" w:fill="auto"/>
          </w:tcPr>
          <w:p w14:paraId="2F73DE77" w14:textId="77777777" w:rsidR="00000BC9" w:rsidRPr="00A23604" w:rsidRDefault="00000BC9" w:rsidP="004271D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3604">
              <w:rPr>
                <w:rFonts w:ascii="Times New Roman" w:hAnsi="Times New Roman"/>
                <w:b/>
                <w:sz w:val="24"/>
                <w:szCs w:val="24"/>
              </w:rPr>
              <w:t>Код контролируемой компетенции</w:t>
            </w:r>
          </w:p>
        </w:tc>
        <w:tc>
          <w:tcPr>
            <w:tcW w:w="1843" w:type="dxa"/>
            <w:shd w:val="clear" w:color="auto" w:fill="auto"/>
          </w:tcPr>
          <w:p w14:paraId="0B2A58F8" w14:textId="77777777" w:rsidR="00000BC9" w:rsidRPr="00A23604" w:rsidRDefault="00000BC9" w:rsidP="004271D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3604">
              <w:rPr>
                <w:rFonts w:ascii="Times New Roman" w:hAnsi="Times New Roman"/>
                <w:b/>
                <w:sz w:val="24"/>
                <w:szCs w:val="24"/>
              </w:rPr>
              <w:t>Способ</w:t>
            </w:r>
          </w:p>
          <w:p w14:paraId="72A3DE7C" w14:textId="77777777" w:rsidR="00000BC9" w:rsidRPr="00A23604" w:rsidRDefault="00000BC9" w:rsidP="004271D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3604">
              <w:rPr>
                <w:rFonts w:ascii="Times New Roman" w:hAnsi="Times New Roman"/>
                <w:b/>
                <w:sz w:val="24"/>
                <w:szCs w:val="24"/>
              </w:rPr>
              <w:t>оценивания</w:t>
            </w:r>
          </w:p>
        </w:tc>
        <w:tc>
          <w:tcPr>
            <w:tcW w:w="1984" w:type="dxa"/>
          </w:tcPr>
          <w:p w14:paraId="139B2453" w14:textId="77777777" w:rsidR="00000BC9" w:rsidRPr="00A23604" w:rsidRDefault="00000BC9" w:rsidP="004271D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3604">
              <w:rPr>
                <w:rFonts w:ascii="Times New Roman" w:hAnsi="Times New Roman"/>
                <w:b/>
                <w:sz w:val="24"/>
                <w:szCs w:val="24"/>
              </w:rPr>
              <w:t>Оценочное средство</w:t>
            </w:r>
          </w:p>
        </w:tc>
      </w:tr>
      <w:tr w:rsidR="00000BC9" w:rsidRPr="00A23604" w14:paraId="6674061C" w14:textId="77777777" w:rsidTr="004271D4">
        <w:trPr>
          <w:trHeight w:val="1021"/>
        </w:trPr>
        <w:tc>
          <w:tcPr>
            <w:tcW w:w="4395" w:type="dxa"/>
          </w:tcPr>
          <w:p w14:paraId="7A0C9F73" w14:textId="77777777" w:rsidR="00000BC9" w:rsidRPr="00A23604" w:rsidRDefault="00000BC9" w:rsidP="004271D4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  <w:r w:rsidRPr="00A23604">
              <w:rPr>
                <w:rFonts w:ascii="Times New Roman" w:hAnsi="Times New Roman"/>
                <w:bCs/>
                <w:sz w:val="24"/>
                <w:szCs w:val="24"/>
              </w:rPr>
              <w:t xml:space="preserve">Раздел 1. </w:t>
            </w:r>
            <w:r w:rsidRPr="00A23604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Введение в безопасность. </w:t>
            </w:r>
            <w:r w:rsidRPr="00A23604">
              <w:rPr>
                <w:rFonts w:ascii="Times New Roman" w:hAnsi="Times New Roman"/>
                <w:sz w:val="24"/>
                <w:szCs w:val="24"/>
              </w:rPr>
              <w:t>Государственная система обеспечения безопасности населения</w:t>
            </w:r>
          </w:p>
          <w:p w14:paraId="514DEFB2" w14:textId="77777777" w:rsidR="00000BC9" w:rsidRPr="00A23604" w:rsidRDefault="00000BC9" w:rsidP="004271D4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  <w:r w:rsidRPr="00A23604">
              <w:rPr>
                <w:rFonts w:ascii="Times New Roman" w:hAnsi="Times New Roman"/>
                <w:bCs/>
                <w:sz w:val="24"/>
                <w:szCs w:val="24"/>
              </w:rPr>
              <w:t xml:space="preserve">Тема 1. </w:t>
            </w:r>
            <w:r w:rsidRPr="00A23604">
              <w:rPr>
                <w:rFonts w:ascii="Times New Roman" w:hAnsi="Times New Roman"/>
                <w:sz w:val="24"/>
                <w:szCs w:val="24"/>
              </w:rPr>
              <w:t>Предмет БЖД. Основные понятия.</w:t>
            </w:r>
          </w:p>
          <w:p w14:paraId="35F14F50" w14:textId="77777777" w:rsidR="00000BC9" w:rsidRPr="00A23604" w:rsidRDefault="00000BC9" w:rsidP="004271D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A23604">
              <w:rPr>
                <w:rFonts w:ascii="Times New Roman" w:hAnsi="Times New Roman"/>
                <w:bCs/>
                <w:sz w:val="24"/>
                <w:szCs w:val="24"/>
              </w:rPr>
              <w:t xml:space="preserve">Тема 2. </w:t>
            </w:r>
            <w:r w:rsidRPr="00A23604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Защита человека и среды обитания от вредных и опасных </w:t>
            </w:r>
            <w:r w:rsidRPr="00A23604">
              <w:rPr>
                <w:rFonts w:ascii="Times New Roman" w:hAnsi="Times New Roman"/>
                <w:spacing w:val="1"/>
                <w:sz w:val="24"/>
                <w:szCs w:val="24"/>
                <w:shd w:val="clear" w:color="auto" w:fill="FFFFFF"/>
              </w:rPr>
              <w:t>факторов природного, антропогенного и техногенного происхождения.</w:t>
            </w:r>
          </w:p>
          <w:p w14:paraId="057C8D21" w14:textId="77777777" w:rsidR="00000BC9" w:rsidRPr="00A23604" w:rsidRDefault="00000BC9" w:rsidP="004271D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A23604">
              <w:rPr>
                <w:rFonts w:ascii="Times New Roman" w:hAnsi="Times New Roman"/>
                <w:sz w:val="24"/>
                <w:szCs w:val="24"/>
              </w:rPr>
              <w:t>Тема 3. Чрезвычайные ситуации мирного времени.</w:t>
            </w:r>
          </w:p>
          <w:p w14:paraId="163ECF08" w14:textId="77777777" w:rsidR="00000BC9" w:rsidRPr="00A23604" w:rsidRDefault="00000BC9" w:rsidP="004271D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A23604">
              <w:rPr>
                <w:rFonts w:ascii="Times New Roman" w:hAnsi="Times New Roman"/>
                <w:bCs/>
                <w:sz w:val="24"/>
                <w:szCs w:val="24"/>
              </w:rPr>
              <w:t xml:space="preserve">Тема 4. </w:t>
            </w:r>
            <w:r w:rsidRPr="00A23604">
              <w:rPr>
                <w:rFonts w:ascii="Times New Roman" w:hAnsi="Times New Roman"/>
                <w:sz w:val="24"/>
                <w:szCs w:val="24"/>
              </w:rPr>
              <w:t>Чрезвычайные ситуации техногенного характера</w:t>
            </w:r>
          </w:p>
          <w:p w14:paraId="0299278C" w14:textId="77777777" w:rsidR="00000BC9" w:rsidRPr="00A23604" w:rsidRDefault="00000BC9" w:rsidP="004271D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A23604">
              <w:rPr>
                <w:rFonts w:ascii="Times New Roman" w:hAnsi="Times New Roman"/>
                <w:sz w:val="24"/>
                <w:szCs w:val="24"/>
              </w:rPr>
              <w:t>Тема 5. Чрезвычайные ситуации военного времени.</w:t>
            </w:r>
          </w:p>
          <w:p w14:paraId="488EDDD5" w14:textId="77777777" w:rsidR="00000BC9" w:rsidRPr="00A23604" w:rsidRDefault="00000BC9" w:rsidP="004271D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A23604">
              <w:rPr>
                <w:rFonts w:ascii="Times New Roman" w:hAnsi="Times New Roman"/>
                <w:sz w:val="24"/>
                <w:szCs w:val="24"/>
              </w:rPr>
              <w:t xml:space="preserve">Тема 6. Единая государственная система предупреждения и ликвидации чрезвычайных ситуаций (РСЧС)  </w:t>
            </w:r>
          </w:p>
        </w:tc>
        <w:tc>
          <w:tcPr>
            <w:tcW w:w="1984" w:type="dxa"/>
            <w:shd w:val="clear" w:color="auto" w:fill="auto"/>
          </w:tcPr>
          <w:p w14:paraId="33B4D8D0" w14:textId="77777777" w:rsidR="00466DB4" w:rsidRPr="00C449BB" w:rsidRDefault="00466DB4" w:rsidP="00466DB4">
            <w:pPr>
              <w:suppressAutoHyphens/>
              <w:spacing w:after="0" w:line="240" w:lineRule="auto"/>
              <w:rPr>
                <w:rFonts w:ascii="Times New Roman" w:hAnsi="Times New Roman"/>
                <w:iCs/>
              </w:rPr>
            </w:pPr>
            <w:r w:rsidRPr="00C449BB">
              <w:rPr>
                <w:rFonts w:ascii="Times New Roman" w:hAnsi="Times New Roman"/>
                <w:iCs/>
              </w:rPr>
              <w:t>ОК 01</w:t>
            </w:r>
          </w:p>
          <w:p w14:paraId="3BEE759C" w14:textId="77777777" w:rsidR="00466DB4" w:rsidRPr="00C449BB" w:rsidRDefault="00466DB4" w:rsidP="00466DB4">
            <w:pPr>
              <w:suppressAutoHyphens/>
              <w:spacing w:after="0" w:line="240" w:lineRule="auto"/>
              <w:rPr>
                <w:rFonts w:ascii="Times New Roman" w:hAnsi="Times New Roman"/>
                <w:iCs/>
              </w:rPr>
            </w:pPr>
            <w:r w:rsidRPr="00C449BB">
              <w:rPr>
                <w:rFonts w:ascii="Times New Roman" w:hAnsi="Times New Roman"/>
                <w:iCs/>
              </w:rPr>
              <w:t>ОК 02</w:t>
            </w:r>
          </w:p>
          <w:p w14:paraId="4622B78A" w14:textId="77777777" w:rsidR="00466DB4" w:rsidRPr="00C449BB" w:rsidRDefault="00466DB4" w:rsidP="00466DB4">
            <w:pPr>
              <w:suppressAutoHyphens/>
              <w:spacing w:after="0" w:line="240" w:lineRule="auto"/>
              <w:rPr>
                <w:rFonts w:ascii="Times New Roman" w:hAnsi="Times New Roman"/>
                <w:iCs/>
              </w:rPr>
            </w:pPr>
            <w:r w:rsidRPr="00C449BB">
              <w:rPr>
                <w:rFonts w:ascii="Times New Roman" w:hAnsi="Times New Roman"/>
                <w:iCs/>
              </w:rPr>
              <w:t>ОК 03</w:t>
            </w:r>
          </w:p>
          <w:p w14:paraId="3CE8091E" w14:textId="77777777" w:rsidR="00466DB4" w:rsidRPr="00C449BB" w:rsidRDefault="00466DB4" w:rsidP="00466DB4">
            <w:pPr>
              <w:suppressAutoHyphens/>
              <w:spacing w:after="0" w:line="240" w:lineRule="auto"/>
              <w:rPr>
                <w:rFonts w:ascii="Times New Roman" w:hAnsi="Times New Roman"/>
                <w:iCs/>
              </w:rPr>
            </w:pPr>
            <w:r w:rsidRPr="00C449BB">
              <w:rPr>
                <w:rFonts w:ascii="Times New Roman" w:hAnsi="Times New Roman"/>
                <w:iCs/>
              </w:rPr>
              <w:t>ОК 04</w:t>
            </w:r>
          </w:p>
          <w:p w14:paraId="2CB29187" w14:textId="77777777" w:rsidR="00466DB4" w:rsidRPr="00C449BB" w:rsidRDefault="00466DB4" w:rsidP="00466DB4">
            <w:pPr>
              <w:suppressAutoHyphens/>
              <w:spacing w:after="0" w:line="240" w:lineRule="auto"/>
              <w:rPr>
                <w:rFonts w:ascii="Times New Roman" w:hAnsi="Times New Roman"/>
                <w:iCs/>
              </w:rPr>
            </w:pPr>
            <w:r w:rsidRPr="00C449BB">
              <w:rPr>
                <w:rFonts w:ascii="Times New Roman" w:hAnsi="Times New Roman"/>
                <w:iCs/>
              </w:rPr>
              <w:t>ОК 05</w:t>
            </w:r>
          </w:p>
          <w:p w14:paraId="5985A269" w14:textId="77777777" w:rsidR="00466DB4" w:rsidRPr="00C449BB" w:rsidRDefault="00466DB4" w:rsidP="00466DB4">
            <w:pPr>
              <w:suppressAutoHyphens/>
              <w:spacing w:after="0" w:line="240" w:lineRule="auto"/>
              <w:rPr>
                <w:rFonts w:ascii="Times New Roman" w:hAnsi="Times New Roman"/>
                <w:iCs/>
              </w:rPr>
            </w:pPr>
            <w:r w:rsidRPr="00C449BB">
              <w:rPr>
                <w:rFonts w:ascii="Times New Roman" w:hAnsi="Times New Roman"/>
                <w:iCs/>
              </w:rPr>
              <w:t>ОК 06</w:t>
            </w:r>
          </w:p>
          <w:p w14:paraId="76B48316" w14:textId="77777777" w:rsidR="00466DB4" w:rsidRPr="00C449BB" w:rsidRDefault="00466DB4" w:rsidP="00466DB4">
            <w:pPr>
              <w:suppressAutoHyphens/>
              <w:spacing w:after="0" w:line="240" w:lineRule="auto"/>
              <w:rPr>
                <w:rFonts w:ascii="Times New Roman" w:hAnsi="Times New Roman"/>
                <w:iCs/>
              </w:rPr>
            </w:pPr>
            <w:r w:rsidRPr="00C449BB">
              <w:rPr>
                <w:rFonts w:ascii="Times New Roman" w:hAnsi="Times New Roman"/>
                <w:iCs/>
              </w:rPr>
              <w:t>ОК 07</w:t>
            </w:r>
          </w:p>
          <w:p w14:paraId="0615E73F" w14:textId="77777777" w:rsidR="00466DB4" w:rsidRPr="00C449BB" w:rsidRDefault="00466DB4" w:rsidP="00466DB4">
            <w:pPr>
              <w:suppressAutoHyphens/>
              <w:spacing w:after="0" w:line="240" w:lineRule="auto"/>
              <w:rPr>
                <w:rFonts w:ascii="Times New Roman" w:hAnsi="Times New Roman"/>
                <w:iCs/>
              </w:rPr>
            </w:pPr>
            <w:r w:rsidRPr="00C449BB">
              <w:rPr>
                <w:rFonts w:ascii="Times New Roman" w:hAnsi="Times New Roman"/>
                <w:iCs/>
              </w:rPr>
              <w:t>ОК 08</w:t>
            </w:r>
          </w:p>
          <w:p w14:paraId="2BE10229" w14:textId="1154FFEE" w:rsidR="00000BC9" w:rsidRPr="00A23604" w:rsidRDefault="00466DB4" w:rsidP="009D1BA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449BB">
              <w:rPr>
                <w:rFonts w:ascii="Times New Roman" w:hAnsi="Times New Roman"/>
                <w:iCs/>
              </w:rPr>
              <w:t>ОК 09</w:t>
            </w:r>
          </w:p>
        </w:tc>
        <w:tc>
          <w:tcPr>
            <w:tcW w:w="1843" w:type="dxa"/>
            <w:shd w:val="clear" w:color="auto" w:fill="auto"/>
          </w:tcPr>
          <w:p w14:paraId="721C97D6" w14:textId="77777777" w:rsidR="00000BC9" w:rsidRPr="00A23604" w:rsidRDefault="00000BC9" w:rsidP="004271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23604">
              <w:rPr>
                <w:rFonts w:ascii="Times New Roman" w:hAnsi="Times New Roman"/>
                <w:sz w:val="24"/>
                <w:szCs w:val="24"/>
              </w:rPr>
              <w:t>Коллоквиум (текущий контроль) №1,2,3</w:t>
            </w:r>
          </w:p>
          <w:p w14:paraId="4DF9EEBE" w14:textId="77777777" w:rsidR="00000BC9" w:rsidRDefault="00000BC9" w:rsidP="004271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0848CE90" w14:textId="77777777" w:rsidR="00000BC9" w:rsidRPr="00A23604" w:rsidRDefault="00000BC9" w:rsidP="004271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23604">
              <w:rPr>
                <w:rFonts w:ascii="Times New Roman" w:hAnsi="Times New Roman"/>
                <w:sz w:val="24"/>
                <w:szCs w:val="24"/>
              </w:rPr>
              <w:t>Собеседование</w:t>
            </w:r>
          </w:p>
        </w:tc>
        <w:tc>
          <w:tcPr>
            <w:tcW w:w="1984" w:type="dxa"/>
            <w:shd w:val="clear" w:color="auto" w:fill="auto"/>
          </w:tcPr>
          <w:p w14:paraId="6C290E20" w14:textId="77777777" w:rsidR="00000BC9" w:rsidRPr="00A23604" w:rsidRDefault="00000BC9" w:rsidP="004271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23604">
              <w:rPr>
                <w:rFonts w:ascii="Times New Roman" w:hAnsi="Times New Roman"/>
                <w:sz w:val="24"/>
                <w:szCs w:val="24"/>
              </w:rPr>
              <w:t>Тесты текущего контроля успеваемости № 1,2,3</w:t>
            </w:r>
          </w:p>
          <w:p w14:paraId="7E0FDB15" w14:textId="77777777" w:rsidR="00000BC9" w:rsidRPr="00A23604" w:rsidRDefault="00000BC9" w:rsidP="004271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41549F67" w14:textId="77777777" w:rsidR="00000BC9" w:rsidRPr="00A23604" w:rsidRDefault="00000BC9" w:rsidP="004271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23604">
              <w:rPr>
                <w:rFonts w:ascii="Times New Roman" w:hAnsi="Times New Roman"/>
                <w:sz w:val="24"/>
                <w:szCs w:val="24"/>
              </w:rPr>
              <w:t xml:space="preserve">Комплект билетов для </w:t>
            </w:r>
            <w:r>
              <w:rPr>
                <w:rFonts w:ascii="Times New Roman" w:hAnsi="Times New Roman"/>
                <w:sz w:val="24"/>
                <w:szCs w:val="24"/>
              </w:rPr>
              <w:t>зачета</w:t>
            </w:r>
          </w:p>
        </w:tc>
      </w:tr>
      <w:tr w:rsidR="00000BC9" w:rsidRPr="00A23604" w14:paraId="21D72CC9" w14:textId="77777777" w:rsidTr="004271D4">
        <w:trPr>
          <w:trHeight w:val="1021"/>
        </w:trPr>
        <w:tc>
          <w:tcPr>
            <w:tcW w:w="4395" w:type="dxa"/>
          </w:tcPr>
          <w:p w14:paraId="0C1B5C42" w14:textId="77777777" w:rsidR="00000BC9" w:rsidRPr="00A23604" w:rsidRDefault="00000BC9" w:rsidP="004271D4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23604">
              <w:rPr>
                <w:rFonts w:ascii="Times New Roman" w:hAnsi="Times New Roman"/>
                <w:bCs/>
                <w:sz w:val="24"/>
                <w:szCs w:val="24"/>
              </w:rPr>
              <w:t>Раздел 2. Основы военной службы</w:t>
            </w:r>
          </w:p>
          <w:p w14:paraId="10AEFBAA" w14:textId="77777777" w:rsidR="00000BC9" w:rsidRPr="00A23604" w:rsidRDefault="00000BC9" w:rsidP="004271D4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A23604">
              <w:rPr>
                <w:rFonts w:ascii="Times New Roman" w:hAnsi="Times New Roman"/>
                <w:sz w:val="24"/>
                <w:szCs w:val="24"/>
              </w:rPr>
              <w:t>Тема 1. Национальная и военная безопасность РФ.</w:t>
            </w:r>
          </w:p>
          <w:p w14:paraId="23F95844" w14:textId="77777777" w:rsidR="00000BC9" w:rsidRPr="00A23604" w:rsidRDefault="00000BC9" w:rsidP="004271D4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A23604">
              <w:rPr>
                <w:rFonts w:ascii="Times New Roman" w:hAnsi="Times New Roman"/>
                <w:bCs/>
                <w:sz w:val="24"/>
                <w:szCs w:val="24"/>
              </w:rPr>
              <w:t>Тема 2. Организация воинского учета и военная служба</w:t>
            </w:r>
          </w:p>
          <w:p w14:paraId="2FBBE253" w14:textId="77777777" w:rsidR="00000BC9" w:rsidRPr="00A23604" w:rsidRDefault="00000BC9" w:rsidP="004271D4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A23604">
              <w:rPr>
                <w:rFonts w:ascii="Times New Roman" w:hAnsi="Times New Roman"/>
                <w:bCs/>
                <w:sz w:val="24"/>
                <w:szCs w:val="24"/>
              </w:rPr>
              <w:t>Тема 3. Основы военно-патриотического воспитания молодежи</w:t>
            </w:r>
          </w:p>
          <w:p w14:paraId="55E657C7" w14:textId="77777777" w:rsidR="00000BC9" w:rsidRPr="00A23604" w:rsidRDefault="00000BC9" w:rsidP="004271D4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A23604">
              <w:rPr>
                <w:rFonts w:ascii="Times New Roman" w:hAnsi="Times New Roman"/>
                <w:bCs/>
                <w:sz w:val="24"/>
                <w:szCs w:val="24"/>
              </w:rPr>
              <w:t>Тема 4. Боевые традиции Вооружённых сил Российской Федерации</w:t>
            </w:r>
          </w:p>
          <w:p w14:paraId="00C24E08" w14:textId="77777777" w:rsidR="00000BC9" w:rsidRPr="00A23604" w:rsidRDefault="00000BC9" w:rsidP="004271D4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A23604">
              <w:rPr>
                <w:rFonts w:ascii="Times New Roman" w:hAnsi="Times New Roman"/>
                <w:bCs/>
                <w:sz w:val="24"/>
                <w:szCs w:val="24"/>
              </w:rPr>
              <w:t>Тема 5. Виды вооружения, военной техники и специального снаряжения</w:t>
            </w:r>
          </w:p>
        </w:tc>
        <w:tc>
          <w:tcPr>
            <w:tcW w:w="1984" w:type="dxa"/>
            <w:shd w:val="clear" w:color="auto" w:fill="auto"/>
          </w:tcPr>
          <w:p w14:paraId="48AF106B" w14:textId="77777777" w:rsidR="00466DB4" w:rsidRPr="00C449BB" w:rsidRDefault="00466DB4" w:rsidP="00466DB4">
            <w:pPr>
              <w:suppressAutoHyphens/>
              <w:spacing w:after="0" w:line="240" w:lineRule="auto"/>
              <w:rPr>
                <w:rFonts w:ascii="Times New Roman" w:hAnsi="Times New Roman"/>
                <w:iCs/>
              </w:rPr>
            </w:pPr>
            <w:r w:rsidRPr="00C449BB">
              <w:rPr>
                <w:rFonts w:ascii="Times New Roman" w:hAnsi="Times New Roman"/>
                <w:iCs/>
              </w:rPr>
              <w:t>ОК 01</w:t>
            </w:r>
          </w:p>
          <w:p w14:paraId="7F15A6A5" w14:textId="77777777" w:rsidR="00466DB4" w:rsidRPr="00C449BB" w:rsidRDefault="00466DB4" w:rsidP="00466DB4">
            <w:pPr>
              <w:suppressAutoHyphens/>
              <w:spacing w:after="0" w:line="240" w:lineRule="auto"/>
              <w:rPr>
                <w:rFonts w:ascii="Times New Roman" w:hAnsi="Times New Roman"/>
                <w:iCs/>
              </w:rPr>
            </w:pPr>
            <w:r w:rsidRPr="00C449BB">
              <w:rPr>
                <w:rFonts w:ascii="Times New Roman" w:hAnsi="Times New Roman"/>
                <w:iCs/>
              </w:rPr>
              <w:t>ОК 02</w:t>
            </w:r>
          </w:p>
          <w:p w14:paraId="7CA6F69B" w14:textId="77777777" w:rsidR="00466DB4" w:rsidRPr="00C449BB" w:rsidRDefault="00466DB4" w:rsidP="00466DB4">
            <w:pPr>
              <w:suppressAutoHyphens/>
              <w:spacing w:after="0" w:line="240" w:lineRule="auto"/>
              <w:rPr>
                <w:rFonts w:ascii="Times New Roman" w:hAnsi="Times New Roman"/>
                <w:iCs/>
              </w:rPr>
            </w:pPr>
            <w:r w:rsidRPr="00C449BB">
              <w:rPr>
                <w:rFonts w:ascii="Times New Roman" w:hAnsi="Times New Roman"/>
                <w:iCs/>
              </w:rPr>
              <w:t>ОК 03</w:t>
            </w:r>
          </w:p>
          <w:p w14:paraId="2C4FA374" w14:textId="77777777" w:rsidR="00466DB4" w:rsidRPr="00C449BB" w:rsidRDefault="00466DB4" w:rsidP="00466DB4">
            <w:pPr>
              <w:suppressAutoHyphens/>
              <w:spacing w:after="0" w:line="240" w:lineRule="auto"/>
              <w:rPr>
                <w:rFonts w:ascii="Times New Roman" w:hAnsi="Times New Roman"/>
                <w:iCs/>
              </w:rPr>
            </w:pPr>
            <w:r w:rsidRPr="00C449BB">
              <w:rPr>
                <w:rFonts w:ascii="Times New Roman" w:hAnsi="Times New Roman"/>
                <w:iCs/>
              </w:rPr>
              <w:t>ОК 04</w:t>
            </w:r>
          </w:p>
          <w:p w14:paraId="063E5875" w14:textId="77777777" w:rsidR="00466DB4" w:rsidRPr="00C449BB" w:rsidRDefault="00466DB4" w:rsidP="00466DB4">
            <w:pPr>
              <w:suppressAutoHyphens/>
              <w:spacing w:after="0" w:line="240" w:lineRule="auto"/>
              <w:rPr>
                <w:rFonts w:ascii="Times New Roman" w:hAnsi="Times New Roman"/>
                <w:iCs/>
              </w:rPr>
            </w:pPr>
            <w:r w:rsidRPr="00C449BB">
              <w:rPr>
                <w:rFonts w:ascii="Times New Roman" w:hAnsi="Times New Roman"/>
                <w:iCs/>
              </w:rPr>
              <w:t>ОК 05</w:t>
            </w:r>
          </w:p>
          <w:p w14:paraId="20D446A4" w14:textId="77777777" w:rsidR="00466DB4" w:rsidRPr="00C449BB" w:rsidRDefault="00466DB4" w:rsidP="00466DB4">
            <w:pPr>
              <w:suppressAutoHyphens/>
              <w:spacing w:after="0" w:line="240" w:lineRule="auto"/>
              <w:rPr>
                <w:rFonts w:ascii="Times New Roman" w:hAnsi="Times New Roman"/>
                <w:iCs/>
              </w:rPr>
            </w:pPr>
            <w:r w:rsidRPr="00C449BB">
              <w:rPr>
                <w:rFonts w:ascii="Times New Roman" w:hAnsi="Times New Roman"/>
                <w:iCs/>
              </w:rPr>
              <w:t>ОК 06</w:t>
            </w:r>
          </w:p>
          <w:p w14:paraId="0AA6B5A8" w14:textId="77777777" w:rsidR="00466DB4" w:rsidRPr="00C449BB" w:rsidRDefault="00466DB4" w:rsidP="00466DB4">
            <w:pPr>
              <w:suppressAutoHyphens/>
              <w:spacing w:after="0" w:line="240" w:lineRule="auto"/>
              <w:rPr>
                <w:rFonts w:ascii="Times New Roman" w:hAnsi="Times New Roman"/>
                <w:iCs/>
              </w:rPr>
            </w:pPr>
            <w:r w:rsidRPr="00C449BB">
              <w:rPr>
                <w:rFonts w:ascii="Times New Roman" w:hAnsi="Times New Roman"/>
                <w:iCs/>
              </w:rPr>
              <w:t>ОК 07</w:t>
            </w:r>
          </w:p>
          <w:p w14:paraId="3893AAB9" w14:textId="77777777" w:rsidR="00466DB4" w:rsidRPr="00C449BB" w:rsidRDefault="00466DB4" w:rsidP="00466DB4">
            <w:pPr>
              <w:suppressAutoHyphens/>
              <w:spacing w:after="0" w:line="240" w:lineRule="auto"/>
              <w:rPr>
                <w:rFonts w:ascii="Times New Roman" w:hAnsi="Times New Roman"/>
                <w:iCs/>
              </w:rPr>
            </w:pPr>
            <w:r w:rsidRPr="00C449BB">
              <w:rPr>
                <w:rFonts w:ascii="Times New Roman" w:hAnsi="Times New Roman"/>
                <w:iCs/>
              </w:rPr>
              <w:t>ОК 08</w:t>
            </w:r>
          </w:p>
          <w:p w14:paraId="39382920" w14:textId="140959FF" w:rsidR="00000BC9" w:rsidRPr="00A23604" w:rsidRDefault="00466DB4" w:rsidP="009D1BA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449BB">
              <w:rPr>
                <w:rFonts w:ascii="Times New Roman" w:hAnsi="Times New Roman"/>
                <w:iCs/>
              </w:rPr>
              <w:t>ОК 09</w:t>
            </w:r>
          </w:p>
        </w:tc>
        <w:tc>
          <w:tcPr>
            <w:tcW w:w="1843" w:type="dxa"/>
            <w:shd w:val="clear" w:color="auto" w:fill="auto"/>
          </w:tcPr>
          <w:p w14:paraId="3A8E8E83" w14:textId="77777777" w:rsidR="00000BC9" w:rsidRPr="00A23604" w:rsidRDefault="00000BC9" w:rsidP="004271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23604">
              <w:rPr>
                <w:rFonts w:ascii="Times New Roman" w:hAnsi="Times New Roman"/>
                <w:sz w:val="24"/>
                <w:szCs w:val="24"/>
              </w:rPr>
              <w:t>Коллоквиум (текущий контроль) №1,2,3</w:t>
            </w:r>
          </w:p>
          <w:p w14:paraId="09FE0D63" w14:textId="77777777" w:rsidR="00000BC9" w:rsidRDefault="00000BC9" w:rsidP="004271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7254419D" w14:textId="77777777" w:rsidR="00000BC9" w:rsidRPr="00A23604" w:rsidRDefault="00000BC9" w:rsidP="004271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23604">
              <w:rPr>
                <w:rFonts w:ascii="Times New Roman" w:hAnsi="Times New Roman"/>
                <w:sz w:val="24"/>
                <w:szCs w:val="24"/>
              </w:rPr>
              <w:t>Собеседование</w:t>
            </w:r>
          </w:p>
        </w:tc>
        <w:tc>
          <w:tcPr>
            <w:tcW w:w="1984" w:type="dxa"/>
            <w:shd w:val="clear" w:color="auto" w:fill="auto"/>
          </w:tcPr>
          <w:p w14:paraId="25661C26" w14:textId="77777777" w:rsidR="00000BC9" w:rsidRPr="00A23604" w:rsidRDefault="00000BC9" w:rsidP="004271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23604">
              <w:rPr>
                <w:rFonts w:ascii="Times New Roman" w:hAnsi="Times New Roman"/>
                <w:sz w:val="24"/>
                <w:szCs w:val="24"/>
              </w:rPr>
              <w:t>Тесты текущего контроля успеваемости № 1,2,3</w:t>
            </w:r>
          </w:p>
          <w:p w14:paraId="595297DF" w14:textId="77777777" w:rsidR="00000BC9" w:rsidRPr="00A23604" w:rsidRDefault="00000BC9" w:rsidP="004271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50993D72" w14:textId="77777777" w:rsidR="00000BC9" w:rsidRPr="00A23604" w:rsidRDefault="00000BC9" w:rsidP="004271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23604">
              <w:rPr>
                <w:rFonts w:ascii="Times New Roman" w:hAnsi="Times New Roman"/>
                <w:sz w:val="24"/>
                <w:szCs w:val="24"/>
              </w:rPr>
              <w:t xml:space="preserve">Комплект билетов для </w:t>
            </w:r>
            <w:r>
              <w:rPr>
                <w:rFonts w:ascii="Times New Roman" w:hAnsi="Times New Roman"/>
                <w:sz w:val="24"/>
                <w:szCs w:val="24"/>
              </w:rPr>
              <w:t>зачета</w:t>
            </w:r>
          </w:p>
        </w:tc>
      </w:tr>
      <w:tr w:rsidR="00000BC9" w:rsidRPr="00A23604" w14:paraId="45E7DD84" w14:textId="77777777" w:rsidTr="004271D4">
        <w:trPr>
          <w:trHeight w:val="1021"/>
        </w:trPr>
        <w:tc>
          <w:tcPr>
            <w:tcW w:w="4395" w:type="dxa"/>
          </w:tcPr>
          <w:p w14:paraId="56DDE3D9" w14:textId="77777777" w:rsidR="00000BC9" w:rsidRPr="00A23604" w:rsidRDefault="00000BC9" w:rsidP="004271D4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23604">
              <w:rPr>
                <w:rFonts w:ascii="Times New Roman" w:hAnsi="Times New Roman"/>
                <w:bCs/>
                <w:sz w:val="24"/>
                <w:szCs w:val="24"/>
              </w:rPr>
              <w:t xml:space="preserve">Раздел 3. </w:t>
            </w:r>
            <w:r w:rsidRPr="00A23604">
              <w:rPr>
                <w:rFonts w:ascii="Times New Roman" w:hAnsi="Times New Roman"/>
                <w:sz w:val="24"/>
                <w:szCs w:val="24"/>
              </w:rPr>
              <w:t>Основы медицинских знаний и оказание первой помощи</w:t>
            </w:r>
          </w:p>
          <w:p w14:paraId="197AEAF4" w14:textId="77777777" w:rsidR="00000BC9" w:rsidRPr="00A23604" w:rsidRDefault="00000BC9" w:rsidP="004271D4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A23604">
              <w:rPr>
                <w:rFonts w:ascii="Times New Roman" w:hAnsi="Times New Roman"/>
                <w:bCs/>
                <w:sz w:val="24"/>
                <w:szCs w:val="24"/>
              </w:rPr>
              <w:t xml:space="preserve">Тема 1. </w:t>
            </w:r>
          </w:p>
          <w:p w14:paraId="1B94546E" w14:textId="77777777" w:rsidR="00000BC9" w:rsidRPr="00A23604" w:rsidRDefault="00000BC9" w:rsidP="004271D4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23604">
              <w:rPr>
                <w:rFonts w:ascii="Times New Roman" w:hAnsi="Times New Roman"/>
                <w:bCs/>
                <w:sz w:val="24"/>
                <w:szCs w:val="24"/>
              </w:rPr>
              <w:t>Здоровье и здоровый образ жизни.</w:t>
            </w:r>
            <w:r w:rsidRPr="00A23604">
              <w:rPr>
                <w:rFonts w:ascii="Times New Roman" w:hAnsi="Times New Roman"/>
                <w:sz w:val="24"/>
                <w:szCs w:val="24"/>
              </w:rPr>
              <w:t xml:space="preserve"> Факторы, способствующие укреплению здоровья.</w:t>
            </w:r>
          </w:p>
          <w:p w14:paraId="2477C5DF" w14:textId="77777777" w:rsidR="00000BC9" w:rsidRPr="00A23604" w:rsidRDefault="00000BC9" w:rsidP="004271D4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A23604">
              <w:rPr>
                <w:rFonts w:ascii="Times New Roman" w:hAnsi="Times New Roman"/>
                <w:bCs/>
                <w:sz w:val="24"/>
                <w:szCs w:val="24"/>
              </w:rPr>
              <w:t>Тема 2. Организационно-правовые аспекты оказания первой помощи.</w:t>
            </w:r>
          </w:p>
          <w:p w14:paraId="21EEC18C" w14:textId="77777777" w:rsidR="00000BC9" w:rsidRPr="00A23604" w:rsidRDefault="00000BC9" w:rsidP="004271D4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A23604">
              <w:rPr>
                <w:rFonts w:ascii="Times New Roman" w:hAnsi="Times New Roman"/>
                <w:bCs/>
                <w:sz w:val="24"/>
                <w:szCs w:val="24"/>
              </w:rPr>
              <w:t>Тема 3. Оказание первой помощи при отсутствии сознания, остановке дыхания и кровообращения.</w:t>
            </w:r>
          </w:p>
          <w:p w14:paraId="5F83E0EA" w14:textId="77777777" w:rsidR="00000BC9" w:rsidRPr="00A23604" w:rsidRDefault="00000BC9" w:rsidP="004271D4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A23604">
              <w:rPr>
                <w:rFonts w:ascii="Times New Roman" w:hAnsi="Times New Roman"/>
                <w:bCs/>
                <w:sz w:val="24"/>
                <w:szCs w:val="24"/>
              </w:rPr>
              <w:t>Тема 4. Оказание первой помощи при наружных кровотечениях и травмах.</w:t>
            </w:r>
          </w:p>
          <w:p w14:paraId="61584EAB" w14:textId="77777777" w:rsidR="00000BC9" w:rsidRPr="00A23604" w:rsidRDefault="00000BC9" w:rsidP="004271D4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A23604">
              <w:rPr>
                <w:rFonts w:ascii="Times New Roman" w:hAnsi="Times New Roman"/>
                <w:bCs/>
                <w:sz w:val="24"/>
                <w:szCs w:val="24"/>
              </w:rPr>
              <w:t>Тема 5. Оказание первой помощи при прочих состояниях. Транспортировка пострадавших.</w:t>
            </w:r>
          </w:p>
        </w:tc>
        <w:tc>
          <w:tcPr>
            <w:tcW w:w="1984" w:type="dxa"/>
            <w:shd w:val="clear" w:color="auto" w:fill="auto"/>
          </w:tcPr>
          <w:p w14:paraId="130D7C15" w14:textId="77777777" w:rsidR="00466DB4" w:rsidRPr="00C449BB" w:rsidRDefault="00466DB4" w:rsidP="00466DB4">
            <w:pPr>
              <w:suppressAutoHyphens/>
              <w:spacing w:after="0" w:line="240" w:lineRule="auto"/>
              <w:rPr>
                <w:rFonts w:ascii="Times New Roman" w:hAnsi="Times New Roman"/>
                <w:iCs/>
              </w:rPr>
            </w:pPr>
            <w:r w:rsidRPr="00C449BB">
              <w:rPr>
                <w:rFonts w:ascii="Times New Roman" w:hAnsi="Times New Roman"/>
                <w:iCs/>
              </w:rPr>
              <w:t>ОК 01</w:t>
            </w:r>
          </w:p>
          <w:p w14:paraId="075DF239" w14:textId="77777777" w:rsidR="00466DB4" w:rsidRPr="00C449BB" w:rsidRDefault="00466DB4" w:rsidP="00466DB4">
            <w:pPr>
              <w:suppressAutoHyphens/>
              <w:spacing w:after="0" w:line="240" w:lineRule="auto"/>
              <w:rPr>
                <w:rFonts w:ascii="Times New Roman" w:hAnsi="Times New Roman"/>
                <w:iCs/>
              </w:rPr>
            </w:pPr>
            <w:r w:rsidRPr="00C449BB">
              <w:rPr>
                <w:rFonts w:ascii="Times New Roman" w:hAnsi="Times New Roman"/>
                <w:iCs/>
              </w:rPr>
              <w:t>ОК 02</w:t>
            </w:r>
          </w:p>
          <w:p w14:paraId="3A2217D9" w14:textId="77777777" w:rsidR="00466DB4" w:rsidRPr="00C449BB" w:rsidRDefault="00466DB4" w:rsidP="00466DB4">
            <w:pPr>
              <w:suppressAutoHyphens/>
              <w:spacing w:after="0" w:line="240" w:lineRule="auto"/>
              <w:rPr>
                <w:rFonts w:ascii="Times New Roman" w:hAnsi="Times New Roman"/>
                <w:iCs/>
              </w:rPr>
            </w:pPr>
            <w:r w:rsidRPr="00C449BB">
              <w:rPr>
                <w:rFonts w:ascii="Times New Roman" w:hAnsi="Times New Roman"/>
                <w:iCs/>
              </w:rPr>
              <w:t>ОК 03</w:t>
            </w:r>
          </w:p>
          <w:p w14:paraId="48F9C0F0" w14:textId="77777777" w:rsidR="00466DB4" w:rsidRPr="00C449BB" w:rsidRDefault="00466DB4" w:rsidP="00466DB4">
            <w:pPr>
              <w:suppressAutoHyphens/>
              <w:spacing w:after="0" w:line="240" w:lineRule="auto"/>
              <w:rPr>
                <w:rFonts w:ascii="Times New Roman" w:hAnsi="Times New Roman"/>
                <w:iCs/>
              </w:rPr>
            </w:pPr>
            <w:r w:rsidRPr="00C449BB">
              <w:rPr>
                <w:rFonts w:ascii="Times New Roman" w:hAnsi="Times New Roman"/>
                <w:iCs/>
              </w:rPr>
              <w:t>ОК 04</w:t>
            </w:r>
          </w:p>
          <w:p w14:paraId="306BA09D" w14:textId="77777777" w:rsidR="00466DB4" w:rsidRPr="00C449BB" w:rsidRDefault="00466DB4" w:rsidP="00466DB4">
            <w:pPr>
              <w:suppressAutoHyphens/>
              <w:spacing w:after="0" w:line="240" w:lineRule="auto"/>
              <w:rPr>
                <w:rFonts w:ascii="Times New Roman" w:hAnsi="Times New Roman"/>
                <w:iCs/>
              </w:rPr>
            </w:pPr>
            <w:r w:rsidRPr="00C449BB">
              <w:rPr>
                <w:rFonts w:ascii="Times New Roman" w:hAnsi="Times New Roman"/>
                <w:iCs/>
              </w:rPr>
              <w:t>ОК 05</w:t>
            </w:r>
          </w:p>
          <w:p w14:paraId="2BFD7051" w14:textId="77777777" w:rsidR="00466DB4" w:rsidRPr="00C449BB" w:rsidRDefault="00466DB4" w:rsidP="00466DB4">
            <w:pPr>
              <w:suppressAutoHyphens/>
              <w:spacing w:after="0" w:line="240" w:lineRule="auto"/>
              <w:rPr>
                <w:rFonts w:ascii="Times New Roman" w:hAnsi="Times New Roman"/>
                <w:iCs/>
              </w:rPr>
            </w:pPr>
            <w:r w:rsidRPr="00C449BB">
              <w:rPr>
                <w:rFonts w:ascii="Times New Roman" w:hAnsi="Times New Roman"/>
                <w:iCs/>
              </w:rPr>
              <w:t>ОК 06</w:t>
            </w:r>
          </w:p>
          <w:p w14:paraId="34CA9FA1" w14:textId="77777777" w:rsidR="00466DB4" w:rsidRPr="00C449BB" w:rsidRDefault="00466DB4" w:rsidP="00466DB4">
            <w:pPr>
              <w:suppressAutoHyphens/>
              <w:spacing w:after="0" w:line="240" w:lineRule="auto"/>
              <w:rPr>
                <w:rFonts w:ascii="Times New Roman" w:hAnsi="Times New Roman"/>
                <w:iCs/>
              </w:rPr>
            </w:pPr>
            <w:r w:rsidRPr="00C449BB">
              <w:rPr>
                <w:rFonts w:ascii="Times New Roman" w:hAnsi="Times New Roman"/>
                <w:iCs/>
              </w:rPr>
              <w:t>ОК 07</w:t>
            </w:r>
          </w:p>
          <w:p w14:paraId="5C5AB2E9" w14:textId="77777777" w:rsidR="00466DB4" w:rsidRPr="00C449BB" w:rsidRDefault="00466DB4" w:rsidP="00466DB4">
            <w:pPr>
              <w:suppressAutoHyphens/>
              <w:spacing w:after="0" w:line="240" w:lineRule="auto"/>
              <w:rPr>
                <w:rFonts w:ascii="Times New Roman" w:hAnsi="Times New Roman"/>
                <w:iCs/>
              </w:rPr>
            </w:pPr>
            <w:r w:rsidRPr="00C449BB">
              <w:rPr>
                <w:rFonts w:ascii="Times New Roman" w:hAnsi="Times New Roman"/>
                <w:iCs/>
              </w:rPr>
              <w:t>ОК 08</w:t>
            </w:r>
          </w:p>
          <w:p w14:paraId="13CED1E9" w14:textId="1E8E832B" w:rsidR="00000BC9" w:rsidRPr="00A23604" w:rsidRDefault="00466DB4" w:rsidP="009D1BA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449BB">
              <w:rPr>
                <w:rFonts w:ascii="Times New Roman" w:hAnsi="Times New Roman"/>
                <w:iCs/>
              </w:rPr>
              <w:t>ОК 09</w:t>
            </w:r>
          </w:p>
        </w:tc>
        <w:tc>
          <w:tcPr>
            <w:tcW w:w="1843" w:type="dxa"/>
            <w:shd w:val="clear" w:color="auto" w:fill="auto"/>
          </w:tcPr>
          <w:p w14:paraId="00579EAE" w14:textId="77777777" w:rsidR="00000BC9" w:rsidRPr="00A23604" w:rsidRDefault="00000BC9" w:rsidP="004271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23604">
              <w:rPr>
                <w:rFonts w:ascii="Times New Roman" w:hAnsi="Times New Roman"/>
                <w:sz w:val="24"/>
                <w:szCs w:val="24"/>
              </w:rPr>
              <w:t>Коллоквиум (текущий контроль) №1,2,3</w:t>
            </w:r>
          </w:p>
          <w:p w14:paraId="3C6F342E" w14:textId="77777777" w:rsidR="00000BC9" w:rsidRDefault="00000BC9" w:rsidP="004271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1131A0AE" w14:textId="77777777" w:rsidR="00000BC9" w:rsidRPr="00A23604" w:rsidRDefault="00000BC9" w:rsidP="004271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23604">
              <w:rPr>
                <w:rFonts w:ascii="Times New Roman" w:hAnsi="Times New Roman"/>
                <w:sz w:val="24"/>
                <w:szCs w:val="24"/>
              </w:rPr>
              <w:t>Собеседование</w:t>
            </w:r>
          </w:p>
        </w:tc>
        <w:tc>
          <w:tcPr>
            <w:tcW w:w="1984" w:type="dxa"/>
            <w:shd w:val="clear" w:color="auto" w:fill="auto"/>
          </w:tcPr>
          <w:p w14:paraId="37EDFE84" w14:textId="77777777" w:rsidR="00000BC9" w:rsidRPr="00A23604" w:rsidRDefault="00000BC9" w:rsidP="004271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23604">
              <w:rPr>
                <w:rFonts w:ascii="Times New Roman" w:hAnsi="Times New Roman"/>
                <w:sz w:val="24"/>
                <w:szCs w:val="24"/>
              </w:rPr>
              <w:t>Тесты текущего контроля успеваемости № 1,2,3</w:t>
            </w:r>
          </w:p>
          <w:p w14:paraId="4049D67C" w14:textId="77777777" w:rsidR="00000BC9" w:rsidRPr="00A23604" w:rsidRDefault="00000BC9" w:rsidP="004271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6BB6264A" w14:textId="77777777" w:rsidR="00000BC9" w:rsidRPr="00A23604" w:rsidRDefault="00000BC9" w:rsidP="004271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23604">
              <w:rPr>
                <w:rFonts w:ascii="Times New Roman" w:hAnsi="Times New Roman"/>
                <w:sz w:val="24"/>
                <w:szCs w:val="24"/>
              </w:rPr>
              <w:t xml:space="preserve">Комплект билетов для </w:t>
            </w:r>
            <w:r>
              <w:rPr>
                <w:rFonts w:ascii="Times New Roman" w:hAnsi="Times New Roman"/>
                <w:sz w:val="24"/>
                <w:szCs w:val="24"/>
              </w:rPr>
              <w:t>зачета</w:t>
            </w:r>
          </w:p>
        </w:tc>
      </w:tr>
    </w:tbl>
    <w:p w14:paraId="77A840F5" w14:textId="77777777" w:rsidR="00976234" w:rsidRPr="00976234" w:rsidRDefault="00000BC9" w:rsidP="00976234">
      <w:pPr>
        <w:ind w:left="2501" w:right="212" w:hanging="2074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en-US"/>
        </w:rPr>
      </w:pPr>
      <w:r w:rsidRPr="00A23604">
        <w:rPr>
          <w:rFonts w:ascii="Times New Roman" w:hAnsi="Times New Roman"/>
          <w:sz w:val="24"/>
          <w:szCs w:val="24"/>
        </w:rPr>
        <w:br w:type="page"/>
      </w:r>
    </w:p>
    <w:p w14:paraId="0CD0F27D" w14:textId="1CAA5EF0" w:rsidR="00976234" w:rsidRPr="00976234" w:rsidRDefault="00976234" w:rsidP="00976234">
      <w:pPr>
        <w:widowControl w:val="0"/>
        <w:autoSpaceDE w:val="0"/>
        <w:autoSpaceDN w:val="0"/>
        <w:spacing w:after="13" w:line="248" w:lineRule="auto"/>
        <w:ind w:left="12" w:right="9" w:hanging="9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en-US"/>
        </w:rPr>
      </w:pPr>
      <w:r w:rsidRPr="00976234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 w:eastAsia="en-US"/>
        </w:rPr>
        <w:lastRenderedPageBreak/>
        <w:t>II</w:t>
      </w:r>
      <w:r w:rsidRPr="0097623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en-US"/>
        </w:rPr>
        <w:t xml:space="preserve">. </w:t>
      </w:r>
      <w:r w:rsidR="0032214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en-US"/>
        </w:rPr>
        <w:t>Комплект</w:t>
      </w:r>
      <w:r w:rsidRPr="0097623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en-US"/>
        </w:rPr>
        <w:t xml:space="preserve"> оценочных средств.</w:t>
      </w:r>
    </w:p>
    <w:p w14:paraId="46F36613" w14:textId="77777777" w:rsidR="00976234" w:rsidRPr="00976234" w:rsidRDefault="00976234" w:rsidP="00976234">
      <w:pPr>
        <w:widowControl w:val="0"/>
        <w:autoSpaceDE w:val="0"/>
        <w:autoSpaceDN w:val="0"/>
        <w:spacing w:after="13" w:line="248" w:lineRule="auto"/>
        <w:ind w:left="12" w:right="9" w:hanging="9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en-US"/>
        </w:rPr>
      </w:pPr>
      <w:r w:rsidRPr="0097623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en-US"/>
        </w:rPr>
        <w:t>2.1. Пакет заданий для контроля знаний и умений</w:t>
      </w:r>
    </w:p>
    <w:p w14:paraId="029FB761" w14:textId="77777777" w:rsidR="00976234" w:rsidRPr="00976234" w:rsidRDefault="00976234" w:rsidP="00976234">
      <w:pPr>
        <w:widowControl w:val="0"/>
        <w:autoSpaceDE w:val="0"/>
        <w:autoSpaceDN w:val="0"/>
        <w:spacing w:after="0" w:line="240" w:lineRule="auto"/>
        <w:ind w:left="2501" w:right="212" w:hanging="2074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en-US"/>
        </w:rPr>
      </w:pPr>
    </w:p>
    <w:p w14:paraId="444ABADC" w14:textId="77777777" w:rsidR="00976234" w:rsidRPr="00976234" w:rsidRDefault="00976234" w:rsidP="00976234">
      <w:pPr>
        <w:widowControl w:val="0"/>
        <w:autoSpaceDE w:val="0"/>
        <w:autoSpaceDN w:val="0"/>
        <w:spacing w:after="6" w:line="249" w:lineRule="auto"/>
        <w:ind w:left="-2" w:hanging="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en-US"/>
        </w:rPr>
      </w:pPr>
      <w:r w:rsidRPr="0097623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en-US"/>
        </w:rPr>
        <w:t>Назначение:</w:t>
      </w:r>
    </w:p>
    <w:p w14:paraId="01EF73BA" w14:textId="77777777" w:rsidR="00976234" w:rsidRPr="00976234" w:rsidRDefault="00976234" w:rsidP="00976234">
      <w:pPr>
        <w:widowControl w:val="0"/>
        <w:autoSpaceDE w:val="0"/>
        <w:autoSpaceDN w:val="0"/>
        <w:spacing w:after="267" w:line="248" w:lineRule="auto"/>
        <w:ind w:left="9" w:hanging="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en-US"/>
        </w:rPr>
      </w:pPr>
      <w:r w:rsidRPr="00976234">
        <w:rPr>
          <w:rFonts w:ascii="Times New Roman" w:eastAsia="Times New Roman" w:hAnsi="Times New Roman" w:cs="Times New Roman"/>
          <w:color w:val="000000"/>
          <w:sz w:val="28"/>
          <w:szCs w:val="28"/>
          <w:lang w:eastAsia="en-US"/>
        </w:rPr>
        <w:t>ФОС предназначен для проведения текущего контроля, с целью выявления уровня освоенных умений и усвоенных знаний, необходимых для изучения данной дисциплины</w:t>
      </w:r>
      <w:r w:rsidRPr="0097623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en-US"/>
        </w:rPr>
        <w:t>.</w:t>
      </w:r>
    </w:p>
    <w:p w14:paraId="5A375CF8" w14:textId="77777777" w:rsidR="00976234" w:rsidRPr="00976234" w:rsidRDefault="00976234" w:rsidP="00976234">
      <w:pPr>
        <w:widowControl w:val="0"/>
        <w:autoSpaceDE w:val="0"/>
        <w:autoSpaceDN w:val="0"/>
        <w:spacing w:after="273" w:line="249" w:lineRule="auto"/>
        <w:ind w:left="-2" w:hanging="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en-US"/>
        </w:rPr>
      </w:pPr>
      <w:r w:rsidRPr="0097623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en-US"/>
        </w:rPr>
        <w:t xml:space="preserve">Форма проведения контроля </w:t>
      </w:r>
      <w:r w:rsidRPr="00976234">
        <w:rPr>
          <w:rFonts w:ascii="Times New Roman" w:eastAsia="Times New Roman" w:hAnsi="Times New Roman" w:cs="Times New Roman"/>
          <w:color w:val="000000"/>
          <w:sz w:val="28"/>
          <w:szCs w:val="28"/>
          <w:lang w:eastAsia="en-US"/>
        </w:rPr>
        <w:t>– компьютерное тестирование.</w:t>
      </w:r>
    </w:p>
    <w:p w14:paraId="18F66AFE" w14:textId="77777777" w:rsidR="00976234" w:rsidRPr="00976234" w:rsidRDefault="00976234" w:rsidP="00976234">
      <w:pPr>
        <w:widowControl w:val="0"/>
        <w:autoSpaceDE w:val="0"/>
        <w:autoSpaceDN w:val="0"/>
        <w:spacing w:after="6" w:line="249" w:lineRule="auto"/>
        <w:ind w:left="-2" w:hanging="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en-US"/>
        </w:rPr>
      </w:pPr>
      <w:r w:rsidRPr="0097623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en-US"/>
        </w:rPr>
        <w:t>Усвоенные знания:</w:t>
      </w:r>
    </w:p>
    <w:p w14:paraId="40735509" w14:textId="77777777" w:rsidR="00976234" w:rsidRPr="00976234" w:rsidRDefault="00976234" w:rsidP="00976234">
      <w:pPr>
        <w:widowControl w:val="0"/>
        <w:autoSpaceDE w:val="0"/>
        <w:autoSpaceDN w:val="0"/>
        <w:spacing w:after="6" w:line="249" w:lineRule="auto"/>
        <w:ind w:left="-2" w:hanging="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en-US"/>
        </w:rPr>
      </w:pPr>
    </w:p>
    <w:p w14:paraId="23920E0B" w14:textId="77777777" w:rsidR="00976234" w:rsidRPr="00976234" w:rsidRDefault="00976234" w:rsidP="0097623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- принципы обеспечения устойчивости объектов экономики, прогнозирования развития событий и оценки последствий при техногенных чрезвычайных ситуациях и стихийных явлениях, в том числе в условиях противодействия терроризму как серьезной угрозе национальной безопасности России;</w:t>
      </w:r>
    </w:p>
    <w:p w14:paraId="35317252" w14:textId="77777777" w:rsidR="00976234" w:rsidRPr="00976234" w:rsidRDefault="00976234" w:rsidP="0097623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- основные виды потенциальных опасностей и их последствия в профессиональной деятельности и быту, принципы снижения вероятности их реализации;</w:t>
      </w:r>
    </w:p>
    <w:p w14:paraId="44FB81B7" w14:textId="77777777" w:rsidR="00976234" w:rsidRPr="00976234" w:rsidRDefault="00976234" w:rsidP="00976234">
      <w:pPr>
        <w:keepNext/>
        <w:widowControl w:val="0"/>
        <w:autoSpaceDE w:val="0"/>
        <w:autoSpaceDN w:val="0"/>
        <w:spacing w:after="0" w:line="0" w:lineRule="atLeast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- задачи и основные мероприятия гражданской обороны;</w:t>
      </w:r>
    </w:p>
    <w:p w14:paraId="7FAC1FB8" w14:textId="77777777" w:rsidR="00976234" w:rsidRPr="00976234" w:rsidRDefault="00976234" w:rsidP="00976234">
      <w:pPr>
        <w:keepNext/>
        <w:widowControl w:val="0"/>
        <w:autoSpaceDE w:val="0"/>
        <w:autoSpaceDN w:val="0"/>
        <w:spacing w:after="0" w:line="0" w:lineRule="atLeast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- способы защиты населения от оружия массового поражения;</w:t>
      </w:r>
    </w:p>
    <w:p w14:paraId="0949D8AC" w14:textId="77777777" w:rsidR="00976234" w:rsidRPr="00976234" w:rsidRDefault="00976234" w:rsidP="00976234">
      <w:pPr>
        <w:keepNext/>
        <w:widowControl w:val="0"/>
        <w:autoSpaceDE w:val="0"/>
        <w:autoSpaceDN w:val="0"/>
        <w:spacing w:after="0" w:line="0" w:lineRule="atLeast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- меры пожарной безопасности и правила безопасного поведения при пожарах; </w:t>
      </w:r>
    </w:p>
    <w:p w14:paraId="7109F7A7" w14:textId="77777777" w:rsidR="00976234" w:rsidRPr="00976234" w:rsidRDefault="00976234" w:rsidP="00976234">
      <w:pPr>
        <w:keepNext/>
        <w:widowControl w:val="0"/>
        <w:autoSpaceDE w:val="0"/>
        <w:autoSpaceDN w:val="0"/>
        <w:spacing w:after="0" w:line="0" w:lineRule="atLeast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- основы военной службы и обороны государства;</w:t>
      </w:r>
    </w:p>
    <w:p w14:paraId="266EB236" w14:textId="77777777" w:rsidR="00976234" w:rsidRPr="00976234" w:rsidRDefault="00976234" w:rsidP="00976234">
      <w:pPr>
        <w:keepNext/>
        <w:widowControl w:val="0"/>
        <w:autoSpaceDE w:val="0"/>
        <w:autoSpaceDN w:val="0"/>
        <w:spacing w:after="0" w:line="0" w:lineRule="atLeast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- организацию и порядок призыва граждан на военную службу и поступления на неё в добровольном порядке;</w:t>
      </w:r>
    </w:p>
    <w:p w14:paraId="7FB794DC" w14:textId="77777777" w:rsidR="00976234" w:rsidRPr="00976234" w:rsidRDefault="00976234" w:rsidP="00976234">
      <w:pPr>
        <w:widowControl w:val="0"/>
        <w:autoSpaceDE w:val="0"/>
        <w:autoSpaceDN w:val="0"/>
        <w:adjustRightInd w:val="0"/>
        <w:spacing w:after="0" w:line="0" w:lineRule="atLeast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- основные виды вооружения, военной техники и специального снаряжения, состоящих на вооружении (оснащении) воинских подразделений;</w:t>
      </w:r>
    </w:p>
    <w:p w14:paraId="40D6B48F" w14:textId="77777777" w:rsidR="00976234" w:rsidRPr="00976234" w:rsidRDefault="00976234" w:rsidP="00976234">
      <w:pPr>
        <w:widowControl w:val="0"/>
        <w:autoSpaceDE w:val="0"/>
        <w:autoSpaceDN w:val="0"/>
        <w:adjustRightInd w:val="0"/>
        <w:spacing w:after="0" w:line="0" w:lineRule="atLeast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- порядок и правила оказания первой помощи пострадавшим.</w:t>
      </w:r>
    </w:p>
    <w:p w14:paraId="7B291786" w14:textId="77777777" w:rsidR="00976234" w:rsidRPr="00976234" w:rsidRDefault="00976234" w:rsidP="00976234">
      <w:pPr>
        <w:widowControl w:val="0"/>
        <w:autoSpaceDE w:val="0"/>
        <w:autoSpaceDN w:val="0"/>
        <w:spacing w:after="13" w:line="248" w:lineRule="auto"/>
        <w:ind w:left="12" w:right="9" w:hanging="9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en-US"/>
        </w:rPr>
      </w:pPr>
    </w:p>
    <w:p w14:paraId="72786CF5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976234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1. Среда обитания, созданная с помощью воздействия людей и технических средств на природную среду.</w:t>
      </w:r>
    </w:p>
    <w:p w14:paraId="10F8E7D2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7623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а. биосфера</w:t>
      </w:r>
    </w:p>
    <w:p w14:paraId="37E21DA9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76234">
        <w:rPr>
          <w:rFonts w:ascii="Times New Roman" w:eastAsia="Calibri" w:hAnsi="Times New Roman" w:cs="Times New Roman"/>
          <w:sz w:val="24"/>
          <w:szCs w:val="24"/>
          <w:lang w:eastAsia="en-US"/>
        </w:rPr>
        <w:t>б. техносфера</w:t>
      </w:r>
    </w:p>
    <w:p w14:paraId="7898A2F9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76234">
        <w:rPr>
          <w:rFonts w:ascii="Times New Roman" w:eastAsia="Calibri" w:hAnsi="Times New Roman" w:cs="Times New Roman"/>
          <w:sz w:val="24"/>
          <w:szCs w:val="24"/>
          <w:lang w:eastAsia="en-US"/>
        </w:rPr>
        <w:t>в. атмосфера</w:t>
      </w:r>
    </w:p>
    <w:p w14:paraId="12B12EB5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7623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г. бионта</w:t>
      </w:r>
    </w:p>
    <w:p w14:paraId="3259A029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33620688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bookmarkStart w:id="2" w:name="_Hlk181466242"/>
      <w:r w:rsidRPr="00976234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2. Фактор, который приводит к травме или летальному исходу:</w:t>
      </w:r>
    </w:p>
    <w:p w14:paraId="52A16DBD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7623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а. опасный </w:t>
      </w:r>
    </w:p>
    <w:p w14:paraId="15FBDFCD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76234">
        <w:rPr>
          <w:rFonts w:ascii="Times New Roman" w:eastAsia="Calibri" w:hAnsi="Times New Roman" w:cs="Times New Roman"/>
          <w:sz w:val="24"/>
          <w:szCs w:val="24"/>
          <w:lang w:eastAsia="en-US"/>
        </w:rPr>
        <w:t>б. вредный</w:t>
      </w:r>
    </w:p>
    <w:p w14:paraId="7AC583C6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7623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в. травмирующий</w:t>
      </w:r>
    </w:p>
    <w:p w14:paraId="065D4E00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7623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г. смертельный</w:t>
      </w:r>
    </w:p>
    <w:bookmarkEnd w:id="2"/>
    <w:p w14:paraId="44860E45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65DE56B7" w14:textId="77777777" w:rsidR="00976234" w:rsidRPr="00976234" w:rsidRDefault="00976234" w:rsidP="00976234">
      <w:pPr>
        <w:widowControl w:val="0"/>
        <w:shd w:val="clear" w:color="auto" w:fill="FFFFFF"/>
        <w:tabs>
          <w:tab w:val="left" w:pos="374"/>
        </w:tabs>
        <w:autoSpaceDE w:val="0"/>
        <w:autoSpaceDN w:val="0"/>
        <w:spacing w:after="0" w:line="20" w:lineRule="atLeast"/>
        <w:ind w:left="374" w:right="432" w:hanging="374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b/>
          <w:color w:val="000000"/>
          <w:spacing w:val="-11"/>
          <w:sz w:val="24"/>
          <w:szCs w:val="24"/>
          <w:lang w:eastAsia="en-US"/>
        </w:rPr>
        <w:t xml:space="preserve">3 </w:t>
      </w:r>
      <w:r w:rsidRPr="00976234">
        <w:rPr>
          <w:rFonts w:ascii="Times New Roman" w:eastAsia="Times New Roman" w:hAnsi="Times New Roman" w:cs="Times New Roman"/>
          <w:b/>
          <w:color w:val="000000"/>
          <w:spacing w:val="4"/>
          <w:sz w:val="24"/>
          <w:szCs w:val="24"/>
          <w:lang w:eastAsia="en-US"/>
        </w:rPr>
        <w:t>Какие правила безопасности следует выполнять при внезап</w:t>
      </w:r>
      <w:r w:rsidRPr="00976234">
        <w:rPr>
          <w:rFonts w:ascii="Times New Roman" w:eastAsia="Times New Roman" w:hAnsi="Times New Roman" w:cs="Times New Roman"/>
          <w:b/>
          <w:color w:val="000000"/>
          <w:spacing w:val="4"/>
          <w:sz w:val="24"/>
          <w:szCs w:val="24"/>
          <w:lang w:eastAsia="en-US"/>
        </w:rPr>
        <w:softHyphen/>
      </w:r>
      <w:r w:rsidRPr="00976234"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  <w:lang w:eastAsia="en-US"/>
        </w:rPr>
        <w:t>ном наводнении?</w:t>
      </w:r>
    </w:p>
    <w:p w14:paraId="1DB188AB" w14:textId="77777777" w:rsidR="00976234" w:rsidRPr="00976234" w:rsidRDefault="00976234" w:rsidP="00976234">
      <w:pPr>
        <w:widowControl w:val="0"/>
        <w:shd w:val="clear" w:color="auto" w:fill="FFFFFF"/>
        <w:tabs>
          <w:tab w:val="left" w:pos="720"/>
        </w:tabs>
        <w:autoSpaceDE w:val="0"/>
        <w:autoSpaceDN w:val="0"/>
        <w:spacing w:after="0" w:line="2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eastAsia="en-US"/>
        </w:rPr>
        <w:t>а)</w:t>
      </w:r>
      <w:r w:rsidRPr="00976234"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  <w:t xml:space="preserve"> занять ближайшее возвышенное место;</w:t>
      </w:r>
    </w:p>
    <w:p w14:paraId="3ED4C7F6" w14:textId="77777777" w:rsidR="00976234" w:rsidRPr="00976234" w:rsidRDefault="00976234" w:rsidP="00976234">
      <w:pPr>
        <w:widowControl w:val="0"/>
        <w:shd w:val="clear" w:color="auto" w:fill="FFFFFF"/>
        <w:tabs>
          <w:tab w:val="left" w:pos="720"/>
        </w:tabs>
        <w:autoSpaceDE w:val="0"/>
        <w:autoSpaceDN w:val="0"/>
        <w:spacing w:after="0" w:line="2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color w:val="000000"/>
          <w:spacing w:val="-18"/>
          <w:sz w:val="24"/>
          <w:szCs w:val="24"/>
          <w:lang w:eastAsia="en-US"/>
        </w:rPr>
        <w:t>б)</w:t>
      </w:r>
      <w:r w:rsidRPr="0097623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en-US"/>
        </w:rPr>
        <w:t xml:space="preserve"> остаться дома и ждать указаний и распоряжений;</w:t>
      </w:r>
    </w:p>
    <w:p w14:paraId="0407F8EB" w14:textId="77777777" w:rsidR="00976234" w:rsidRPr="00976234" w:rsidRDefault="00976234" w:rsidP="00976234">
      <w:pPr>
        <w:widowControl w:val="0"/>
        <w:shd w:val="clear" w:color="auto" w:fill="FFFFFF"/>
        <w:tabs>
          <w:tab w:val="left" w:pos="720"/>
        </w:tabs>
        <w:autoSpaceDE w:val="0"/>
        <w:autoSpaceDN w:val="0"/>
        <w:spacing w:after="0" w:line="20" w:lineRule="atLeast"/>
        <w:ind w:right="432"/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eastAsia="en-US"/>
        </w:rPr>
        <w:lastRenderedPageBreak/>
        <w:t>в)</w:t>
      </w:r>
      <w:r w:rsidRPr="0097623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en-US"/>
        </w:rPr>
        <w:t xml:space="preserve"> оставаться на возвышенном месте до схода воды или при</w:t>
      </w:r>
      <w:r w:rsidRPr="0097623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en-US"/>
        </w:rPr>
        <w:softHyphen/>
      </w:r>
      <w:r w:rsidRPr="00976234"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  <w:t>бытия спасателей;</w:t>
      </w:r>
    </w:p>
    <w:p w14:paraId="40E50CF6" w14:textId="77777777" w:rsidR="00976234" w:rsidRPr="00976234" w:rsidRDefault="00976234" w:rsidP="00976234">
      <w:pPr>
        <w:widowControl w:val="0"/>
        <w:shd w:val="clear" w:color="auto" w:fill="FFFFFF"/>
        <w:tabs>
          <w:tab w:val="left" w:pos="720"/>
        </w:tabs>
        <w:autoSpaceDE w:val="0"/>
        <w:autoSpaceDN w:val="0"/>
        <w:spacing w:after="0" w:line="20" w:lineRule="atLeast"/>
        <w:ind w:right="432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  <w:lang w:eastAsia="en-US"/>
        </w:rPr>
        <w:t>г)</w:t>
      </w:r>
      <w:r w:rsidRPr="0097623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en-US"/>
        </w:rPr>
        <w:t xml:space="preserve"> эвакуироваться в безопасное место только тогда, когда во</w:t>
      </w:r>
      <w:r w:rsidRPr="0097623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en-US"/>
        </w:rPr>
        <w:softHyphen/>
        <w:t>да достигла места вашего нахождения.</w:t>
      </w:r>
    </w:p>
    <w:p w14:paraId="2E2F1F0C" w14:textId="77777777" w:rsidR="00976234" w:rsidRPr="00976234" w:rsidRDefault="00976234" w:rsidP="00976234">
      <w:pPr>
        <w:widowControl w:val="0"/>
        <w:shd w:val="clear" w:color="auto" w:fill="FFFFFF"/>
        <w:tabs>
          <w:tab w:val="left" w:pos="720"/>
        </w:tabs>
        <w:autoSpaceDE w:val="0"/>
        <w:autoSpaceDN w:val="0"/>
        <w:spacing w:after="0" w:line="20" w:lineRule="atLeast"/>
        <w:ind w:right="432"/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</w:pPr>
    </w:p>
    <w:p w14:paraId="60C6D57E" w14:textId="77777777" w:rsidR="00976234" w:rsidRPr="00976234" w:rsidRDefault="00976234" w:rsidP="00976234">
      <w:pPr>
        <w:widowControl w:val="0"/>
        <w:shd w:val="clear" w:color="auto" w:fill="FFFFFF"/>
        <w:tabs>
          <w:tab w:val="left" w:pos="367"/>
        </w:tabs>
        <w:autoSpaceDE w:val="0"/>
        <w:autoSpaceDN w:val="0"/>
        <w:spacing w:after="0" w:line="20" w:lineRule="atLeast"/>
        <w:ind w:left="367" w:right="461" w:hanging="367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b/>
          <w:color w:val="000000"/>
          <w:spacing w:val="-12"/>
          <w:sz w:val="24"/>
          <w:szCs w:val="24"/>
          <w:lang w:eastAsia="en-US"/>
        </w:rPr>
        <w:t xml:space="preserve">4. </w:t>
      </w:r>
      <w:r w:rsidRPr="00976234">
        <w:rPr>
          <w:rFonts w:ascii="Times New Roman" w:eastAsia="Times New Roman" w:hAnsi="Times New Roman" w:cs="Times New Roman"/>
          <w:b/>
          <w:color w:val="000000"/>
          <w:spacing w:val="6"/>
          <w:sz w:val="24"/>
          <w:szCs w:val="24"/>
          <w:lang w:eastAsia="en-US"/>
        </w:rPr>
        <w:t xml:space="preserve">Какие из перечисленных мероприятий надо выполнить при </w:t>
      </w:r>
      <w:r w:rsidRPr="00976234">
        <w:rPr>
          <w:rFonts w:ascii="Times New Roman" w:eastAsia="Times New Roman" w:hAnsi="Times New Roman" w:cs="Times New Roman"/>
          <w:b/>
          <w:color w:val="000000"/>
          <w:spacing w:val="1"/>
          <w:sz w:val="24"/>
          <w:szCs w:val="24"/>
          <w:lang w:eastAsia="en-US"/>
        </w:rPr>
        <w:t>пожаре в здании?</w:t>
      </w:r>
    </w:p>
    <w:p w14:paraId="46F91D36" w14:textId="77777777" w:rsidR="00976234" w:rsidRPr="00976234" w:rsidRDefault="00976234" w:rsidP="00976234">
      <w:pPr>
        <w:widowControl w:val="0"/>
        <w:shd w:val="clear" w:color="auto" w:fill="FFFFFF"/>
        <w:tabs>
          <w:tab w:val="left" w:pos="706"/>
        </w:tabs>
        <w:autoSpaceDE w:val="0"/>
        <w:autoSpaceDN w:val="0"/>
        <w:spacing w:after="0" w:line="2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en-US"/>
        </w:rPr>
        <w:t>а)</w:t>
      </w:r>
      <w:r w:rsidRPr="0097623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en-US"/>
        </w:rPr>
        <w:t xml:space="preserve"> сообщить в пожарную охрану;</w:t>
      </w:r>
    </w:p>
    <w:p w14:paraId="5DE283AC" w14:textId="77777777" w:rsidR="00976234" w:rsidRPr="00976234" w:rsidRDefault="00976234" w:rsidP="00976234">
      <w:pPr>
        <w:widowControl w:val="0"/>
        <w:shd w:val="clear" w:color="auto" w:fill="FFFFFF"/>
        <w:tabs>
          <w:tab w:val="left" w:pos="706"/>
        </w:tabs>
        <w:autoSpaceDE w:val="0"/>
        <w:autoSpaceDN w:val="0"/>
        <w:spacing w:after="0" w:line="2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color w:val="000000"/>
          <w:spacing w:val="-16"/>
          <w:sz w:val="24"/>
          <w:szCs w:val="24"/>
          <w:lang w:eastAsia="en-US"/>
        </w:rPr>
        <w:t>б)</w:t>
      </w:r>
      <w:r w:rsidRPr="0097623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en-US"/>
        </w:rPr>
        <w:t xml:space="preserve"> покинуть здание, используя лифт;</w:t>
      </w:r>
    </w:p>
    <w:p w14:paraId="55E23C45" w14:textId="77777777" w:rsidR="00976234" w:rsidRPr="00976234" w:rsidRDefault="00976234" w:rsidP="00976234">
      <w:pPr>
        <w:widowControl w:val="0"/>
        <w:shd w:val="clear" w:color="auto" w:fill="FFFFFF"/>
        <w:tabs>
          <w:tab w:val="left" w:pos="706"/>
        </w:tabs>
        <w:autoSpaceDE w:val="0"/>
        <w:autoSpaceDN w:val="0"/>
        <w:spacing w:after="0" w:line="2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eastAsia="en-US"/>
        </w:rPr>
        <w:t>в)</w:t>
      </w:r>
      <w:r w:rsidRPr="0097623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en-US"/>
        </w:rPr>
        <w:t xml:space="preserve"> покинуть здание через незадымленный выход;</w:t>
      </w:r>
    </w:p>
    <w:p w14:paraId="632EF449" w14:textId="77777777" w:rsidR="00976234" w:rsidRPr="00976234" w:rsidRDefault="00976234" w:rsidP="00976234">
      <w:pPr>
        <w:widowControl w:val="0"/>
        <w:shd w:val="clear" w:color="auto" w:fill="FFFFFF"/>
        <w:tabs>
          <w:tab w:val="left" w:pos="706"/>
        </w:tabs>
        <w:autoSpaceDE w:val="0"/>
        <w:autoSpaceDN w:val="0"/>
        <w:spacing w:after="0" w:line="20" w:lineRule="atLeast"/>
        <w:ind w:right="461"/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eastAsia="en-US"/>
        </w:rPr>
        <w:t>г)</w:t>
      </w:r>
      <w:r w:rsidRPr="00976234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en-US"/>
        </w:rPr>
        <w:t xml:space="preserve"> покинуть здание, прыгнув с балкона или из окна любого </w:t>
      </w:r>
      <w:r w:rsidRPr="00976234"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  <w:t>этажа.</w:t>
      </w:r>
    </w:p>
    <w:p w14:paraId="1B5E90D4" w14:textId="77777777" w:rsidR="00976234" w:rsidRPr="00976234" w:rsidRDefault="00976234" w:rsidP="00976234">
      <w:pPr>
        <w:widowControl w:val="0"/>
        <w:shd w:val="clear" w:color="auto" w:fill="FFFFFF"/>
        <w:tabs>
          <w:tab w:val="left" w:pos="706"/>
        </w:tabs>
        <w:autoSpaceDE w:val="0"/>
        <w:autoSpaceDN w:val="0"/>
        <w:spacing w:after="0" w:line="20" w:lineRule="atLeast"/>
        <w:ind w:right="461"/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</w:pPr>
    </w:p>
    <w:p w14:paraId="15E6D59B" w14:textId="77777777" w:rsidR="00976234" w:rsidRPr="00976234" w:rsidRDefault="00976234" w:rsidP="00976234">
      <w:pPr>
        <w:widowControl w:val="0"/>
        <w:shd w:val="clear" w:color="auto" w:fill="FFFFFF"/>
        <w:tabs>
          <w:tab w:val="left" w:pos="706"/>
        </w:tabs>
        <w:autoSpaceDE w:val="0"/>
        <w:autoSpaceDN w:val="0"/>
        <w:spacing w:after="0" w:line="20" w:lineRule="atLeast"/>
        <w:ind w:right="461"/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</w:pPr>
    </w:p>
    <w:p w14:paraId="539D64D0" w14:textId="77777777" w:rsidR="00976234" w:rsidRPr="00976234" w:rsidRDefault="00976234" w:rsidP="0097623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 xml:space="preserve">5. Воздействие, какого поражающего фактора ядерного взрыва может вызвать ожоги кожи, поражение глаз и пожары? </w:t>
      </w:r>
    </w:p>
    <w:p w14:paraId="583160AB" w14:textId="77777777" w:rsidR="00976234" w:rsidRPr="00976234" w:rsidRDefault="00976234" w:rsidP="0097623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а) Ударная волна; </w:t>
      </w:r>
    </w:p>
    <w:p w14:paraId="7956698B" w14:textId="77777777" w:rsidR="00976234" w:rsidRPr="00976234" w:rsidRDefault="00976234" w:rsidP="0097623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б) Световое излучение; </w:t>
      </w:r>
    </w:p>
    <w:p w14:paraId="031BE925" w14:textId="77777777" w:rsidR="00976234" w:rsidRPr="00976234" w:rsidRDefault="00976234" w:rsidP="0097623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в) Проникающая радиация; </w:t>
      </w:r>
    </w:p>
    <w:p w14:paraId="60CBD66E" w14:textId="77777777" w:rsidR="00976234" w:rsidRPr="00976234" w:rsidRDefault="00976234" w:rsidP="0097623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г) Электромагнитный импульс.</w:t>
      </w:r>
    </w:p>
    <w:p w14:paraId="06EE1754" w14:textId="77777777" w:rsidR="00976234" w:rsidRPr="00976234" w:rsidRDefault="00976234" w:rsidP="00976234">
      <w:pPr>
        <w:widowControl w:val="0"/>
        <w:shd w:val="clear" w:color="auto" w:fill="FFFFFF"/>
        <w:tabs>
          <w:tab w:val="left" w:pos="367"/>
        </w:tabs>
        <w:autoSpaceDE w:val="0"/>
        <w:autoSpaceDN w:val="0"/>
        <w:spacing w:after="0" w:line="20" w:lineRule="atLeast"/>
        <w:ind w:left="-426" w:right="461" w:firstLine="568"/>
        <w:rPr>
          <w:rFonts w:ascii="Times New Roman" w:eastAsia="Times New Roman" w:hAnsi="Times New Roman" w:cs="Times New Roman"/>
          <w:b/>
          <w:color w:val="000000"/>
          <w:spacing w:val="-12"/>
          <w:sz w:val="24"/>
          <w:szCs w:val="24"/>
          <w:lang w:eastAsia="en-US"/>
        </w:rPr>
      </w:pPr>
    </w:p>
    <w:p w14:paraId="7701A211" w14:textId="77777777" w:rsidR="00976234" w:rsidRPr="00976234" w:rsidRDefault="00976234" w:rsidP="00976234">
      <w:pPr>
        <w:widowControl w:val="0"/>
        <w:shd w:val="clear" w:color="auto" w:fill="FFFFFF"/>
        <w:tabs>
          <w:tab w:val="left" w:pos="367"/>
        </w:tabs>
        <w:autoSpaceDE w:val="0"/>
        <w:autoSpaceDN w:val="0"/>
        <w:spacing w:after="0" w:line="20" w:lineRule="atLeast"/>
        <w:ind w:right="461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b/>
          <w:color w:val="000000"/>
          <w:spacing w:val="-12"/>
          <w:sz w:val="24"/>
          <w:szCs w:val="24"/>
          <w:lang w:eastAsia="en-US"/>
        </w:rPr>
        <w:t xml:space="preserve">6. </w:t>
      </w:r>
      <w:r w:rsidRPr="00976234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lang w:eastAsia="en-US"/>
        </w:rPr>
        <w:t>Безопасными местами в доме при внезапном урагане являются:</w:t>
      </w:r>
    </w:p>
    <w:p w14:paraId="14B35AFE" w14:textId="77777777" w:rsidR="00976234" w:rsidRPr="00976234" w:rsidRDefault="00976234" w:rsidP="00976234">
      <w:pPr>
        <w:widowControl w:val="0"/>
        <w:shd w:val="clear" w:color="auto" w:fill="FFFFFF"/>
        <w:tabs>
          <w:tab w:val="left" w:pos="706"/>
        </w:tabs>
        <w:autoSpaceDE w:val="0"/>
        <w:autoSpaceDN w:val="0"/>
        <w:spacing w:after="0" w:line="20" w:lineRule="atLeast"/>
        <w:ind w:left="-426" w:right="461" w:firstLine="568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eastAsia="en-US"/>
        </w:rPr>
        <w:t xml:space="preserve">а) </w:t>
      </w:r>
      <w:r w:rsidRPr="00976234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en-US"/>
        </w:rPr>
        <w:t>места вблизи окон, чтобы можно было наблюдать за об</w:t>
      </w:r>
      <w:r w:rsidRPr="00976234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en-US"/>
        </w:rPr>
        <w:softHyphen/>
      </w:r>
      <w:r w:rsidRPr="0097623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en-US"/>
        </w:rPr>
        <w:t>становкой на улице;</w:t>
      </w:r>
    </w:p>
    <w:p w14:paraId="3FB67CA5" w14:textId="77777777" w:rsidR="00976234" w:rsidRPr="00976234" w:rsidRDefault="00976234" w:rsidP="00976234">
      <w:pPr>
        <w:widowControl w:val="0"/>
        <w:shd w:val="clear" w:color="auto" w:fill="FFFFFF"/>
        <w:tabs>
          <w:tab w:val="left" w:pos="706"/>
        </w:tabs>
        <w:autoSpaceDE w:val="0"/>
        <w:autoSpaceDN w:val="0"/>
        <w:spacing w:after="0" w:line="20" w:lineRule="atLeast"/>
        <w:ind w:left="-426" w:firstLine="568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bCs/>
          <w:color w:val="000000"/>
          <w:spacing w:val="-7"/>
          <w:sz w:val="24"/>
          <w:szCs w:val="24"/>
          <w:lang w:eastAsia="en-US"/>
        </w:rPr>
        <w:t xml:space="preserve">б) </w:t>
      </w:r>
      <w:r w:rsidRPr="00976234">
        <w:rPr>
          <w:rFonts w:ascii="Times New Roman" w:eastAsia="Times New Roman" w:hAnsi="Times New Roman" w:cs="Times New Roman"/>
          <w:bCs/>
          <w:color w:val="000000"/>
          <w:spacing w:val="1"/>
          <w:sz w:val="24"/>
          <w:szCs w:val="24"/>
          <w:lang w:eastAsia="en-US"/>
        </w:rPr>
        <w:t>подвальные помещения</w:t>
      </w:r>
    </w:p>
    <w:p w14:paraId="56D88C86" w14:textId="77777777" w:rsidR="00976234" w:rsidRPr="00976234" w:rsidRDefault="00976234" w:rsidP="00976234">
      <w:pPr>
        <w:widowControl w:val="0"/>
        <w:shd w:val="clear" w:color="auto" w:fill="FFFFFF"/>
        <w:tabs>
          <w:tab w:val="left" w:pos="706"/>
        </w:tabs>
        <w:autoSpaceDE w:val="0"/>
        <w:autoSpaceDN w:val="0"/>
        <w:spacing w:after="0" w:line="20" w:lineRule="atLeast"/>
        <w:ind w:left="-426" w:firstLine="568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eastAsia="en-US"/>
        </w:rPr>
        <w:t xml:space="preserve">в) </w:t>
      </w:r>
      <w:r w:rsidRPr="0097623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en-US"/>
        </w:rPr>
        <w:t>балконы и лоджии;</w:t>
      </w:r>
    </w:p>
    <w:p w14:paraId="4C93CE90" w14:textId="77777777" w:rsidR="00976234" w:rsidRPr="00976234" w:rsidRDefault="00976234" w:rsidP="00976234">
      <w:pPr>
        <w:widowControl w:val="0"/>
        <w:shd w:val="clear" w:color="auto" w:fill="FFFFFF"/>
        <w:tabs>
          <w:tab w:val="left" w:pos="706"/>
        </w:tabs>
        <w:autoSpaceDE w:val="0"/>
        <w:autoSpaceDN w:val="0"/>
        <w:spacing w:after="0" w:line="20" w:lineRule="atLeast"/>
        <w:ind w:left="-426" w:firstLine="568"/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eastAsia="en-US"/>
        </w:rPr>
        <w:t>г)</w:t>
      </w:r>
      <w:r w:rsidRPr="00976234"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  <w:t xml:space="preserve"> чердак;</w:t>
      </w:r>
    </w:p>
    <w:p w14:paraId="5D685B01" w14:textId="77777777" w:rsidR="00976234" w:rsidRPr="00976234" w:rsidRDefault="00976234" w:rsidP="00976234">
      <w:pPr>
        <w:widowControl w:val="0"/>
        <w:shd w:val="clear" w:color="auto" w:fill="FFFFFF"/>
        <w:tabs>
          <w:tab w:val="left" w:pos="706"/>
        </w:tabs>
        <w:autoSpaceDE w:val="0"/>
        <w:autoSpaceDN w:val="0"/>
        <w:spacing w:after="0" w:line="20" w:lineRule="atLeast"/>
        <w:ind w:left="-426" w:firstLine="568"/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</w:pPr>
    </w:p>
    <w:p w14:paraId="07781666" w14:textId="77777777" w:rsidR="00976234" w:rsidRPr="00976234" w:rsidRDefault="00976234" w:rsidP="00976234">
      <w:pPr>
        <w:widowControl w:val="0"/>
        <w:shd w:val="clear" w:color="auto" w:fill="FFFFFF"/>
        <w:autoSpaceDE w:val="0"/>
        <w:autoSpaceDN w:val="0"/>
        <w:spacing w:after="0" w:line="20" w:lineRule="atLeast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lang w:eastAsia="en-US"/>
        </w:rPr>
        <w:t>7. Что делать человеку, оказавшемуся в зоне лесного пожара?</w:t>
      </w:r>
    </w:p>
    <w:p w14:paraId="25000326" w14:textId="77777777" w:rsidR="00976234" w:rsidRPr="00976234" w:rsidRDefault="00976234" w:rsidP="00976234">
      <w:pPr>
        <w:widowControl w:val="0"/>
        <w:shd w:val="clear" w:color="auto" w:fill="FFFFFF"/>
        <w:tabs>
          <w:tab w:val="left" w:pos="1519"/>
        </w:tabs>
        <w:autoSpaceDE w:val="0"/>
        <w:autoSpaceDN w:val="0"/>
        <w:spacing w:after="0" w:line="20" w:lineRule="atLeast"/>
        <w:ind w:left="-426" w:firstLine="568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eastAsia="en-US"/>
        </w:rPr>
        <w:t xml:space="preserve">а) </w:t>
      </w:r>
      <w:bookmarkStart w:id="3" w:name="_Hlk176551935"/>
      <w:r w:rsidRPr="0097623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en-US"/>
        </w:rPr>
        <w:t>двигаться в сторону распространения огня</w:t>
      </w:r>
      <w:r w:rsidRPr="0097623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en-US"/>
        </w:rPr>
        <w:t>;</w:t>
      </w:r>
      <w:bookmarkEnd w:id="3"/>
    </w:p>
    <w:p w14:paraId="0C859636" w14:textId="77777777" w:rsidR="00976234" w:rsidRPr="00976234" w:rsidRDefault="00976234" w:rsidP="00976234">
      <w:pPr>
        <w:widowControl w:val="0"/>
        <w:shd w:val="clear" w:color="auto" w:fill="FFFFFF"/>
        <w:tabs>
          <w:tab w:val="left" w:pos="1519"/>
        </w:tabs>
        <w:autoSpaceDE w:val="0"/>
        <w:autoSpaceDN w:val="0"/>
        <w:spacing w:after="0" w:line="20" w:lineRule="atLeast"/>
        <w:ind w:left="-426" w:firstLine="568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color w:val="000000"/>
          <w:spacing w:val="-16"/>
          <w:sz w:val="24"/>
          <w:szCs w:val="24"/>
          <w:lang w:eastAsia="en-US"/>
        </w:rPr>
        <w:t xml:space="preserve">б) </w:t>
      </w:r>
      <w:r w:rsidRPr="0097623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en-US"/>
        </w:rPr>
        <w:t>быстро выходить из зоны пожара в любом направлении;</w:t>
      </w:r>
    </w:p>
    <w:p w14:paraId="7BE03B14" w14:textId="77777777" w:rsidR="00976234" w:rsidRPr="00976234" w:rsidRDefault="00976234" w:rsidP="00976234">
      <w:pPr>
        <w:widowControl w:val="0"/>
        <w:shd w:val="clear" w:color="auto" w:fill="FFFFFF"/>
        <w:tabs>
          <w:tab w:val="left" w:pos="1519"/>
        </w:tabs>
        <w:autoSpaceDE w:val="0"/>
        <w:autoSpaceDN w:val="0"/>
        <w:spacing w:after="0" w:line="20" w:lineRule="atLeast"/>
        <w:ind w:left="-426" w:firstLine="568"/>
        <w:rPr>
          <w:rFonts w:ascii="Times New Roman" w:eastAsia="Times New Roman" w:hAnsi="Times New Roman" w:cs="Times New Roman"/>
          <w:bCs/>
          <w:color w:val="000000"/>
          <w:spacing w:val="1"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bCs/>
          <w:color w:val="000000"/>
          <w:spacing w:val="-8"/>
          <w:sz w:val="24"/>
          <w:szCs w:val="24"/>
          <w:lang w:eastAsia="en-US"/>
        </w:rPr>
        <w:t xml:space="preserve">в) </w:t>
      </w:r>
      <w:r w:rsidRPr="00976234">
        <w:rPr>
          <w:rFonts w:ascii="Times New Roman" w:eastAsia="Times New Roman" w:hAnsi="Times New Roman" w:cs="Times New Roman"/>
          <w:bCs/>
          <w:color w:val="000000"/>
          <w:spacing w:val="1"/>
          <w:sz w:val="24"/>
          <w:szCs w:val="24"/>
          <w:lang w:eastAsia="en-US"/>
        </w:rPr>
        <w:t xml:space="preserve">двигаться </w:t>
      </w:r>
      <w:bookmarkStart w:id="4" w:name="_Hlk179836441"/>
      <w:r w:rsidRPr="00976234">
        <w:rPr>
          <w:rFonts w:ascii="Times New Roman" w:eastAsia="Times New Roman" w:hAnsi="Times New Roman" w:cs="Times New Roman"/>
          <w:bCs/>
          <w:color w:val="000000"/>
          <w:spacing w:val="1"/>
          <w:sz w:val="24"/>
          <w:szCs w:val="24"/>
          <w:lang w:eastAsia="en-US"/>
        </w:rPr>
        <w:t>перпендикулярно к направлению распространения огня</w:t>
      </w:r>
      <w:bookmarkEnd w:id="4"/>
      <w:r w:rsidRPr="00976234">
        <w:rPr>
          <w:rFonts w:ascii="Times New Roman" w:eastAsia="Times New Roman" w:hAnsi="Times New Roman" w:cs="Times New Roman"/>
          <w:bCs/>
          <w:color w:val="000000"/>
          <w:spacing w:val="1"/>
          <w:sz w:val="24"/>
          <w:szCs w:val="24"/>
          <w:lang w:eastAsia="en-US"/>
        </w:rPr>
        <w:t>;</w:t>
      </w:r>
    </w:p>
    <w:p w14:paraId="64476793" w14:textId="77777777" w:rsidR="00976234" w:rsidRPr="00976234" w:rsidRDefault="00976234" w:rsidP="00976234">
      <w:pPr>
        <w:widowControl w:val="0"/>
        <w:shd w:val="clear" w:color="auto" w:fill="FFFFFF"/>
        <w:tabs>
          <w:tab w:val="left" w:pos="1519"/>
        </w:tabs>
        <w:autoSpaceDE w:val="0"/>
        <w:autoSpaceDN w:val="0"/>
        <w:spacing w:after="0" w:line="20" w:lineRule="atLeast"/>
        <w:ind w:left="-426" w:firstLine="568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en-US"/>
        </w:rPr>
        <w:t>г) ждать помощи на месте</w:t>
      </w:r>
    </w:p>
    <w:p w14:paraId="225D4F3E" w14:textId="77777777" w:rsidR="00976234" w:rsidRPr="00976234" w:rsidRDefault="00976234" w:rsidP="00976234">
      <w:pPr>
        <w:widowControl w:val="0"/>
        <w:shd w:val="clear" w:color="auto" w:fill="FFFFFF"/>
        <w:tabs>
          <w:tab w:val="left" w:pos="1519"/>
        </w:tabs>
        <w:autoSpaceDE w:val="0"/>
        <w:autoSpaceDN w:val="0"/>
        <w:spacing w:after="0" w:line="20" w:lineRule="atLeast"/>
        <w:ind w:left="-426" w:firstLine="568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en-US"/>
        </w:rPr>
      </w:pPr>
    </w:p>
    <w:p w14:paraId="70B5B305" w14:textId="77777777" w:rsidR="00976234" w:rsidRPr="00976234" w:rsidRDefault="00976234" w:rsidP="00976234">
      <w:pPr>
        <w:widowControl w:val="0"/>
        <w:shd w:val="clear" w:color="auto" w:fill="FFFFFF"/>
        <w:tabs>
          <w:tab w:val="left" w:pos="374"/>
        </w:tabs>
        <w:autoSpaceDE w:val="0"/>
        <w:autoSpaceDN w:val="0"/>
        <w:spacing w:after="0" w:line="20" w:lineRule="atLeast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  <w:t>8.Если землетрясение застало на улице, необходимо:</w:t>
      </w:r>
    </w:p>
    <w:p w14:paraId="05A1BB2F" w14:textId="77777777" w:rsidR="00976234" w:rsidRPr="00976234" w:rsidRDefault="00976234" w:rsidP="00976234">
      <w:pPr>
        <w:widowControl w:val="0"/>
        <w:shd w:val="clear" w:color="auto" w:fill="FFFFFF"/>
        <w:tabs>
          <w:tab w:val="left" w:pos="720"/>
        </w:tabs>
        <w:autoSpaceDE w:val="0"/>
        <w:autoSpaceDN w:val="0"/>
        <w:spacing w:after="0" w:line="20" w:lineRule="atLeast"/>
        <w:ind w:left="-426" w:firstLine="568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eastAsia="en-US"/>
        </w:rPr>
        <w:t xml:space="preserve">а) </w:t>
      </w:r>
      <w:r w:rsidRPr="0097623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en-US"/>
        </w:rPr>
        <w:t>укрыться около высокого здания;</w:t>
      </w:r>
    </w:p>
    <w:p w14:paraId="2896B100" w14:textId="77777777" w:rsidR="00976234" w:rsidRPr="00976234" w:rsidRDefault="00976234" w:rsidP="00976234">
      <w:pPr>
        <w:widowControl w:val="0"/>
        <w:shd w:val="clear" w:color="auto" w:fill="FFFFFF"/>
        <w:tabs>
          <w:tab w:val="left" w:pos="720"/>
        </w:tabs>
        <w:autoSpaceDE w:val="0"/>
        <w:autoSpaceDN w:val="0"/>
        <w:spacing w:after="0" w:line="20" w:lineRule="atLeast"/>
        <w:ind w:left="-426" w:firstLine="568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color w:val="000000"/>
          <w:spacing w:val="-15"/>
          <w:sz w:val="24"/>
          <w:szCs w:val="24"/>
          <w:lang w:eastAsia="en-US"/>
        </w:rPr>
        <w:t xml:space="preserve">б) </w:t>
      </w:r>
      <w:r w:rsidRPr="00976234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en-US"/>
        </w:rPr>
        <w:t>при необходимости передвигаться, укрываясь у стен зданий;</w:t>
      </w:r>
    </w:p>
    <w:p w14:paraId="381105F2" w14:textId="77777777" w:rsidR="00976234" w:rsidRPr="00976234" w:rsidRDefault="00976234" w:rsidP="00976234">
      <w:pPr>
        <w:widowControl w:val="0"/>
        <w:shd w:val="clear" w:color="auto" w:fill="FFFFFF"/>
        <w:tabs>
          <w:tab w:val="left" w:pos="720"/>
        </w:tabs>
        <w:autoSpaceDE w:val="0"/>
        <w:autoSpaceDN w:val="0"/>
        <w:spacing w:after="0" w:line="20" w:lineRule="atLeast"/>
        <w:ind w:left="-426" w:firstLine="568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bCs/>
          <w:color w:val="000000"/>
          <w:spacing w:val="-10"/>
          <w:sz w:val="24"/>
          <w:szCs w:val="24"/>
          <w:lang w:eastAsia="en-US"/>
        </w:rPr>
        <w:t>в)</w:t>
      </w:r>
      <w:r w:rsidRPr="0097623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en-US"/>
        </w:rPr>
        <w:t xml:space="preserve"> выйти на открытое место;</w:t>
      </w:r>
    </w:p>
    <w:p w14:paraId="001DF08E" w14:textId="77777777" w:rsidR="00976234" w:rsidRPr="00976234" w:rsidRDefault="00976234" w:rsidP="00976234">
      <w:pPr>
        <w:widowControl w:val="0"/>
        <w:shd w:val="clear" w:color="auto" w:fill="FFFFFF"/>
        <w:tabs>
          <w:tab w:val="left" w:pos="720"/>
        </w:tabs>
        <w:autoSpaceDE w:val="0"/>
        <w:autoSpaceDN w:val="0"/>
        <w:spacing w:after="0" w:line="20" w:lineRule="atLeast"/>
        <w:ind w:left="-426" w:firstLine="568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eastAsia="en-US"/>
        </w:rPr>
        <w:t xml:space="preserve">г) </w:t>
      </w:r>
      <w:r w:rsidRPr="0097623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en-US"/>
        </w:rPr>
        <w:t>укрыться у полуразрушенного здания.</w:t>
      </w:r>
    </w:p>
    <w:p w14:paraId="17A230AF" w14:textId="77777777" w:rsidR="00976234" w:rsidRPr="00976234" w:rsidRDefault="00976234" w:rsidP="00976234">
      <w:pPr>
        <w:widowControl w:val="0"/>
        <w:shd w:val="clear" w:color="auto" w:fill="FFFFFF"/>
        <w:tabs>
          <w:tab w:val="left" w:pos="720"/>
        </w:tabs>
        <w:autoSpaceDE w:val="0"/>
        <w:autoSpaceDN w:val="0"/>
        <w:spacing w:after="0" w:line="20" w:lineRule="atLeast"/>
        <w:ind w:left="-426" w:firstLine="568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en-US"/>
        </w:rPr>
      </w:pPr>
    </w:p>
    <w:p w14:paraId="44326CC9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9.</w:t>
      </w:r>
      <w:r w:rsidRPr="00976234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 Какова частота надавливающий при закрытом массаже сердца</w:t>
      </w:r>
    </w:p>
    <w:p w14:paraId="5D84409A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76234">
        <w:rPr>
          <w:rFonts w:ascii="Times New Roman" w:eastAsia="Calibri" w:hAnsi="Times New Roman" w:cs="Times New Roman"/>
          <w:sz w:val="24"/>
          <w:szCs w:val="24"/>
          <w:lang w:eastAsia="en-US"/>
        </w:rPr>
        <w:t>а) 15 раз в минуту</w:t>
      </w:r>
    </w:p>
    <w:p w14:paraId="35AF4157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76234">
        <w:rPr>
          <w:rFonts w:ascii="Times New Roman" w:eastAsia="Calibri" w:hAnsi="Times New Roman" w:cs="Times New Roman"/>
          <w:sz w:val="24"/>
          <w:szCs w:val="24"/>
          <w:lang w:eastAsia="en-US"/>
        </w:rPr>
        <w:t>б) 30 раз в минуту</w:t>
      </w:r>
    </w:p>
    <w:p w14:paraId="1F6A87F1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76234">
        <w:rPr>
          <w:rFonts w:ascii="Times New Roman" w:eastAsia="Calibri" w:hAnsi="Times New Roman" w:cs="Times New Roman"/>
          <w:sz w:val="24"/>
          <w:szCs w:val="24"/>
          <w:lang w:eastAsia="en-US"/>
        </w:rPr>
        <w:t>в) 50 раз в минуту</w:t>
      </w:r>
    </w:p>
    <w:p w14:paraId="54EDDA27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76234">
        <w:rPr>
          <w:rFonts w:ascii="Times New Roman" w:eastAsia="Calibri" w:hAnsi="Times New Roman" w:cs="Times New Roman"/>
          <w:sz w:val="24"/>
          <w:szCs w:val="24"/>
          <w:lang w:eastAsia="en-US"/>
        </w:rPr>
        <w:t>г) 60 раз в минуту</w:t>
      </w:r>
    </w:p>
    <w:p w14:paraId="43D6ED73" w14:textId="77777777" w:rsidR="00976234" w:rsidRPr="00976234" w:rsidRDefault="00976234" w:rsidP="00976234">
      <w:pPr>
        <w:widowControl w:val="0"/>
        <w:autoSpaceDE w:val="0"/>
        <w:autoSpaceDN w:val="0"/>
        <w:spacing w:after="0" w:line="240" w:lineRule="auto"/>
        <w:ind w:left="-426" w:firstLine="568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2760221B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976234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10. Что необходимо делать в первую очередь при открытом переломе?</w:t>
      </w:r>
      <w:r w:rsidRPr="00976234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ab/>
      </w:r>
    </w:p>
    <w:p w14:paraId="2E092AAB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7623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а) остановить кровь </w:t>
      </w:r>
    </w:p>
    <w:p w14:paraId="30B6B930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76234">
        <w:rPr>
          <w:rFonts w:ascii="Times New Roman" w:eastAsia="Calibri" w:hAnsi="Times New Roman" w:cs="Times New Roman"/>
          <w:sz w:val="24"/>
          <w:szCs w:val="24"/>
          <w:lang w:eastAsia="en-US"/>
        </w:rPr>
        <w:t>б) вправить кость</w:t>
      </w:r>
    </w:p>
    <w:p w14:paraId="6CEB42D2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76234">
        <w:rPr>
          <w:rFonts w:ascii="Times New Roman" w:eastAsia="Calibri" w:hAnsi="Times New Roman" w:cs="Times New Roman"/>
          <w:sz w:val="24"/>
          <w:szCs w:val="24"/>
          <w:lang w:eastAsia="en-US"/>
        </w:rPr>
        <w:t>в) наложить шину</w:t>
      </w:r>
    </w:p>
    <w:p w14:paraId="186F7112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76234">
        <w:rPr>
          <w:rFonts w:ascii="Times New Roman" w:eastAsia="Calibri" w:hAnsi="Times New Roman" w:cs="Times New Roman"/>
          <w:sz w:val="24"/>
          <w:szCs w:val="24"/>
          <w:lang w:eastAsia="en-US"/>
        </w:rPr>
        <w:t>г) наложить повязку</w:t>
      </w:r>
    </w:p>
    <w:p w14:paraId="06517FE8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14:paraId="7FA49BE1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en-US"/>
        </w:rPr>
      </w:pPr>
      <w:r w:rsidRPr="00976234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11.</w:t>
      </w:r>
      <w:r w:rsidRPr="00976234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en-US" w:bidi="ru-RU"/>
        </w:rPr>
        <w:t xml:space="preserve"> Кровотечение</w:t>
      </w:r>
      <w:r w:rsidRPr="00976234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en-US" w:bidi="ru-RU"/>
        </w:rPr>
        <w:t> – это истечение крови из сосудов вследствие нарушения их целостности.</w:t>
      </w:r>
    </w:p>
    <w:p w14:paraId="68FCF435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en-US" w:bidi="ru-RU"/>
        </w:rPr>
      </w:pPr>
    </w:p>
    <w:p w14:paraId="4B317DA1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en-US" w:bidi="ru-RU"/>
        </w:rPr>
      </w:pPr>
      <w:bookmarkStart w:id="5" w:name="_Hlk179709020"/>
      <w:r w:rsidRPr="0097623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en-US" w:bidi="ru-RU"/>
        </w:rPr>
        <w:lastRenderedPageBreak/>
        <w:t>В каждой позиции в левом столбце, подберите соответствующую позицию в правом столбце</w:t>
      </w:r>
    </w:p>
    <w:bookmarkEnd w:id="5"/>
    <w:p w14:paraId="44AD644D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en-US" w:bidi="ru-RU"/>
        </w:rPr>
      </w:pPr>
    </w:p>
    <w:tbl>
      <w:tblPr>
        <w:tblW w:w="0" w:type="auto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68"/>
        <w:gridCol w:w="3543"/>
        <w:gridCol w:w="567"/>
        <w:gridCol w:w="4255"/>
      </w:tblGrid>
      <w:tr w:rsidR="00976234" w:rsidRPr="00976234" w14:paraId="4B1BFF8E" w14:textId="77777777" w:rsidTr="00BA18EB">
        <w:tc>
          <w:tcPr>
            <w:tcW w:w="568" w:type="dxa"/>
            <w:shd w:val="clear" w:color="auto" w:fill="auto"/>
          </w:tcPr>
          <w:p w14:paraId="4AEDBD82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bookmarkStart w:id="6" w:name="_Hlk179670460"/>
          </w:p>
        </w:tc>
        <w:tc>
          <w:tcPr>
            <w:tcW w:w="3543" w:type="dxa"/>
            <w:shd w:val="clear" w:color="auto" w:fill="auto"/>
          </w:tcPr>
          <w:p w14:paraId="1D8BEE68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  <w:t>Виды кровотечений</w:t>
            </w:r>
          </w:p>
        </w:tc>
        <w:tc>
          <w:tcPr>
            <w:tcW w:w="567" w:type="dxa"/>
            <w:shd w:val="clear" w:color="auto" w:fill="auto"/>
          </w:tcPr>
          <w:p w14:paraId="1C45DEE1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</w:p>
        </w:tc>
        <w:tc>
          <w:tcPr>
            <w:tcW w:w="4255" w:type="dxa"/>
            <w:shd w:val="clear" w:color="auto" w:fill="auto"/>
          </w:tcPr>
          <w:p w14:paraId="3F842213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  <w:t>Определение</w:t>
            </w:r>
          </w:p>
        </w:tc>
      </w:tr>
      <w:tr w:rsidR="00976234" w:rsidRPr="00976234" w14:paraId="2085495F" w14:textId="77777777" w:rsidTr="00BA18EB">
        <w:trPr>
          <w:trHeight w:val="1120"/>
        </w:trPr>
        <w:tc>
          <w:tcPr>
            <w:tcW w:w="568" w:type="dxa"/>
            <w:shd w:val="clear" w:color="auto" w:fill="auto"/>
          </w:tcPr>
          <w:p w14:paraId="0C27BD76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  <w:t>А</w:t>
            </w:r>
          </w:p>
        </w:tc>
        <w:tc>
          <w:tcPr>
            <w:tcW w:w="3543" w:type="dxa"/>
            <w:shd w:val="clear" w:color="auto" w:fill="auto"/>
          </w:tcPr>
          <w:p w14:paraId="6B9C074B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  <w:t>Внутреннее кровотечение</w:t>
            </w:r>
          </w:p>
        </w:tc>
        <w:tc>
          <w:tcPr>
            <w:tcW w:w="567" w:type="dxa"/>
            <w:shd w:val="clear" w:color="auto" w:fill="auto"/>
          </w:tcPr>
          <w:p w14:paraId="5BD0C79F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  <w:t>1</w:t>
            </w:r>
          </w:p>
        </w:tc>
        <w:tc>
          <w:tcPr>
            <w:tcW w:w="4255" w:type="dxa"/>
            <w:shd w:val="clear" w:color="auto" w:fill="auto"/>
          </w:tcPr>
          <w:p w14:paraId="738716DE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  <w:t>определяется по темно- красному (вишневому) цвету крови, которая вытекает из раны непрерывной струей, но медленно, без толчков.</w:t>
            </w:r>
          </w:p>
        </w:tc>
      </w:tr>
      <w:tr w:rsidR="00976234" w:rsidRPr="00976234" w14:paraId="48015C6C" w14:textId="77777777" w:rsidTr="00BA18EB">
        <w:tc>
          <w:tcPr>
            <w:tcW w:w="568" w:type="dxa"/>
            <w:shd w:val="clear" w:color="auto" w:fill="auto"/>
          </w:tcPr>
          <w:p w14:paraId="345C8BC4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  <w:t>Б</w:t>
            </w:r>
          </w:p>
        </w:tc>
        <w:tc>
          <w:tcPr>
            <w:tcW w:w="3543" w:type="dxa"/>
            <w:shd w:val="clear" w:color="auto" w:fill="auto"/>
          </w:tcPr>
          <w:p w14:paraId="5D6AB844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  <w:t>Артериальные кровотечения </w:t>
            </w:r>
          </w:p>
        </w:tc>
        <w:tc>
          <w:tcPr>
            <w:tcW w:w="567" w:type="dxa"/>
            <w:shd w:val="clear" w:color="auto" w:fill="auto"/>
          </w:tcPr>
          <w:p w14:paraId="622BEF47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  <w:t>2</w:t>
            </w:r>
          </w:p>
        </w:tc>
        <w:tc>
          <w:tcPr>
            <w:tcW w:w="4255" w:type="dxa"/>
            <w:shd w:val="clear" w:color="auto" w:fill="auto"/>
          </w:tcPr>
          <w:p w14:paraId="4A876A2F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  <w:t>прощупывается слабый пульс, наблюдают бледность кожных покровов</w:t>
            </w:r>
          </w:p>
        </w:tc>
      </w:tr>
      <w:tr w:rsidR="00976234" w:rsidRPr="00976234" w14:paraId="695FD990" w14:textId="77777777" w:rsidTr="00BA18EB">
        <w:trPr>
          <w:trHeight w:val="506"/>
        </w:trPr>
        <w:tc>
          <w:tcPr>
            <w:tcW w:w="568" w:type="dxa"/>
            <w:shd w:val="clear" w:color="auto" w:fill="auto"/>
          </w:tcPr>
          <w:p w14:paraId="774382C8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  <w:t>В</w:t>
            </w:r>
          </w:p>
        </w:tc>
        <w:tc>
          <w:tcPr>
            <w:tcW w:w="3543" w:type="dxa"/>
            <w:shd w:val="clear" w:color="auto" w:fill="auto"/>
          </w:tcPr>
          <w:p w14:paraId="73FD33E8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  <w:t>Венозное кровотечение</w:t>
            </w:r>
          </w:p>
        </w:tc>
        <w:tc>
          <w:tcPr>
            <w:tcW w:w="567" w:type="dxa"/>
            <w:shd w:val="clear" w:color="auto" w:fill="auto"/>
          </w:tcPr>
          <w:p w14:paraId="53BD31DB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  <w:t>3</w:t>
            </w:r>
          </w:p>
        </w:tc>
        <w:tc>
          <w:tcPr>
            <w:tcW w:w="4255" w:type="dxa"/>
            <w:shd w:val="clear" w:color="auto" w:fill="auto"/>
          </w:tcPr>
          <w:p w14:paraId="1C2E9207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  <w:t>кровь как бы сочится из всей поверхности раны, как из губки.</w:t>
            </w:r>
          </w:p>
          <w:p w14:paraId="41A4C67F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</w:p>
        </w:tc>
      </w:tr>
      <w:tr w:rsidR="00976234" w:rsidRPr="00976234" w14:paraId="50D88B79" w14:textId="77777777" w:rsidTr="00BA18EB">
        <w:trPr>
          <w:trHeight w:val="972"/>
        </w:trPr>
        <w:tc>
          <w:tcPr>
            <w:tcW w:w="568" w:type="dxa"/>
            <w:shd w:val="clear" w:color="auto" w:fill="auto"/>
          </w:tcPr>
          <w:p w14:paraId="1D2A6AF1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  <w:t>Г</w:t>
            </w:r>
          </w:p>
        </w:tc>
        <w:tc>
          <w:tcPr>
            <w:tcW w:w="3543" w:type="dxa"/>
            <w:shd w:val="clear" w:color="auto" w:fill="auto"/>
          </w:tcPr>
          <w:p w14:paraId="7F555C2A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  <w:t>Капиллярные кровотечения </w:t>
            </w:r>
          </w:p>
        </w:tc>
        <w:tc>
          <w:tcPr>
            <w:tcW w:w="567" w:type="dxa"/>
            <w:shd w:val="clear" w:color="auto" w:fill="auto"/>
          </w:tcPr>
          <w:p w14:paraId="08BDB571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  <w:t>4</w:t>
            </w:r>
          </w:p>
        </w:tc>
        <w:tc>
          <w:tcPr>
            <w:tcW w:w="4255" w:type="dxa"/>
            <w:shd w:val="clear" w:color="auto" w:fill="auto"/>
          </w:tcPr>
          <w:p w14:paraId="70E65F07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  <w:t>определяется по ярко-алой крови, вырывающейся фонтаном и толчками из раны.</w:t>
            </w:r>
          </w:p>
        </w:tc>
      </w:tr>
      <w:bookmarkEnd w:id="6"/>
    </w:tbl>
    <w:p w14:paraId="1E6B8B95" w14:textId="77777777" w:rsidR="00976234" w:rsidRPr="00976234" w:rsidRDefault="00976234" w:rsidP="00976234">
      <w:pPr>
        <w:widowControl w:val="0"/>
        <w:autoSpaceDE w:val="0"/>
        <w:autoSpaceDN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14:paraId="1ED698D1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976234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 xml:space="preserve">12. Травма — это нарушение целостности и функций органов либо тканей организма пострадавшего </w:t>
      </w:r>
    </w:p>
    <w:p w14:paraId="29B13A8E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0F202F02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en-US" w:bidi="ru-RU"/>
        </w:rPr>
      </w:pPr>
      <w:r w:rsidRPr="0097623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en-US" w:bidi="ru-RU"/>
        </w:rPr>
        <w:t>В каждой позиции в левом столбце, подберите соответствующую позицию в правом столбце</w:t>
      </w:r>
    </w:p>
    <w:p w14:paraId="60B815E6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en-US" w:bidi="ru-RU"/>
        </w:rPr>
      </w:pP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39"/>
        <w:gridCol w:w="2544"/>
        <w:gridCol w:w="567"/>
        <w:gridCol w:w="5360"/>
      </w:tblGrid>
      <w:tr w:rsidR="00976234" w:rsidRPr="00976234" w14:paraId="059954C8" w14:textId="77777777" w:rsidTr="00BA18EB">
        <w:tc>
          <w:tcPr>
            <w:tcW w:w="539" w:type="dxa"/>
            <w:shd w:val="clear" w:color="auto" w:fill="auto"/>
          </w:tcPr>
          <w:p w14:paraId="112CFEE9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</w:p>
        </w:tc>
        <w:tc>
          <w:tcPr>
            <w:tcW w:w="2544" w:type="dxa"/>
            <w:shd w:val="clear" w:color="auto" w:fill="auto"/>
          </w:tcPr>
          <w:p w14:paraId="063BE8C5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  <w:t>Виды травм</w:t>
            </w:r>
          </w:p>
        </w:tc>
        <w:tc>
          <w:tcPr>
            <w:tcW w:w="567" w:type="dxa"/>
            <w:shd w:val="clear" w:color="auto" w:fill="auto"/>
          </w:tcPr>
          <w:p w14:paraId="435D82EA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</w:p>
        </w:tc>
        <w:tc>
          <w:tcPr>
            <w:tcW w:w="5360" w:type="dxa"/>
            <w:shd w:val="clear" w:color="auto" w:fill="auto"/>
          </w:tcPr>
          <w:p w14:paraId="7574316F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  <w:t>Определение</w:t>
            </w:r>
          </w:p>
        </w:tc>
      </w:tr>
      <w:tr w:rsidR="00976234" w:rsidRPr="00976234" w14:paraId="65B7BA1F" w14:textId="77777777" w:rsidTr="00BA18EB">
        <w:trPr>
          <w:trHeight w:val="1585"/>
        </w:trPr>
        <w:tc>
          <w:tcPr>
            <w:tcW w:w="539" w:type="dxa"/>
            <w:shd w:val="clear" w:color="auto" w:fill="auto"/>
          </w:tcPr>
          <w:p w14:paraId="66562E08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  <w:t>А</w:t>
            </w:r>
          </w:p>
        </w:tc>
        <w:tc>
          <w:tcPr>
            <w:tcW w:w="2544" w:type="dxa"/>
            <w:shd w:val="clear" w:color="auto" w:fill="auto"/>
          </w:tcPr>
          <w:p w14:paraId="1330DDA6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/>
              </w:rPr>
              <w:t>Перелом</w:t>
            </w:r>
          </w:p>
        </w:tc>
        <w:tc>
          <w:tcPr>
            <w:tcW w:w="567" w:type="dxa"/>
            <w:shd w:val="clear" w:color="auto" w:fill="auto"/>
          </w:tcPr>
          <w:p w14:paraId="54B3DCA1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  <w:t>1</w:t>
            </w:r>
          </w:p>
        </w:tc>
        <w:tc>
          <w:tcPr>
            <w:tcW w:w="5360" w:type="dxa"/>
            <w:shd w:val="clear" w:color="auto" w:fill="auto"/>
          </w:tcPr>
          <w:p w14:paraId="1323F697" w14:textId="77777777" w:rsidR="00976234" w:rsidRPr="00976234" w:rsidRDefault="00976234" w:rsidP="00976234">
            <w:pPr>
              <w:widowControl w:val="0"/>
              <w:autoSpaceDE w:val="0"/>
              <w:autoSpaceDN w:val="0"/>
              <w:adjustRightInd w:val="0"/>
              <w:spacing w:after="0" w:line="0" w:lineRule="atLeast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/>
              </w:rPr>
              <w:t>Закрытые повреждения тканей, возникающие при ударе твердым тупым предметом или падении на твердую поверхность. При этом могут быть повреждены не только кожные покровы, но и глубоко расположенные органы грудной клетки и полости живота.</w:t>
            </w:r>
          </w:p>
        </w:tc>
      </w:tr>
      <w:tr w:rsidR="00976234" w:rsidRPr="00976234" w14:paraId="3E3F929C" w14:textId="77777777" w:rsidTr="00BA18EB">
        <w:tc>
          <w:tcPr>
            <w:tcW w:w="539" w:type="dxa"/>
            <w:shd w:val="clear" w:color="auto" w:fill="auto"/>
          </w:tcPr>
          <w:p w14:paraId="546C2B1A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  <w:t>Б</w:t>
            </w:r>
          </w:p>
        </w:tc>
        <w:tc>
          <w:tcPr>
            <w:tcW w:w="2544" w:type="dxa"/>
            <w:shd w:val="clear" w:color="auto" w:fill="auto"/>
          </w:tcPr>
          <w:p w14:paraId="54BE573D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/>
              </w:rPr>
              <w:t>Вывих </w:t>
            </w:r>
          </w:p>
        </w:tc>
        <w:tc>
          <w:tcPr>
            <w:tcW w:w="567" w:type="dxa"/>
            <w:shd w:val="clear" w:color="auto" w:fill="auto"/>
          </w:tcPr>
          <w:p w14:paraId="2525B45A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  <w:t>2</w:t>
            </w:r>
          </w:p>
        </w:tc>
        <w:tc>
          <w:tcPr>
            <w:tcW w:w="5360" w:type="dxa"/>
            <w:shd w:val="clear" w:color="auto" w:fill="auto"/>
          </w:tcPr>
          <w:p w14:paraId="32849778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/>
              </w:rPr>
              <w:t>Смещение кости по отношению к ее нормальному положению в суставе.</w:t>
            </w:r>
          </w:p>
          <w:p w14:paraId="23B3A7F8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</w:p>
        </w:tc>
      </w:tr>
      <w:tr w:rsidR="00976234" w:rsidRPr="00976234" w14:paraId="17B49334" w14:textId="77777777" w:rsidTr="00BA18EB">
        <w:trPr>
          <w:trHeight w:val="506"/>
        </w:trPr>
        <w:tc>
          <w:tcPr>
            <w:tcW w:w="539" w:type="dxa"/>
            <w:shd w:val="clear" w:color="auto" w:fill="auto"/>
          </w:tcPr>
          <w:p w14:paraId="27E84962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  <w:t>В</w:t>
            </w:r>
          </w:p>
        </w:tc>
        <w:tc>
          <w:tcPr>
            <w:tcW w:w="2544" w:type="dxa"/>
            <w:shd w:val="clear" w:color="auto" w:fill="auto"/>
          </w:tcPr>
          <w:p w14:paraId="1553FEDC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/>
              </w:rPr>
              <w:t>Ушиб</w:t>
            </w:r>
          </w:p>
        </w:tc>
        <w:tc>
          <w:tcPr>
            <w:tcW w:w="567" w:type="dxa"/>
            <w:shd w:val="clear" w:color="auto" w:fill="auto"/>
          </w:tcPr>
          <w:p w14:paraId="5264F19F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  <w:t>3</w:t>
            </w:r>
          </w:p>
        </w:tc>
        <w:tc>
          <w:tcPr>
            <w:tcW w:w="5360" w:type="dxa"/>
            <w:shd w:val="clear" w:color="auto" w:fill="auto"/>
          </w:tcPr>
          <w:p w14:paraId="05964758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/>
              </w:rPr>
              <w:t xml:space="preserve">Механическое воздействие на мягкие ткани не очень большой силы в виде продольной тяги. </w:t>
            </w:r>
          </w:p>
          <w:p w14:paraId="713BA1A1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</w:p>
        </w:tc>
      </w:tr>
      <w:tr w:rsidR="00976234" w:rsidRPr="00976234" w14:paraId="01622E57" w14:textId="77777777" w:rsidTr="00BA18EB">
        <w:trPr>
          <w:trHeight w:val="972"/>
        </w:trPr>
        <w:tc>
          <w:tcPr>
            <w:tcW w:w="539" w:type="dxa"/>
            <w:shd w:val="clear" w:color="auto" w:fill="auto"/>
          </w:tcPr>
          <w:p w14:paraId="057FF328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lang w:eastAsia="en-US" w:bidi="ru-RU"/>
              </w:rPr>
              <w:t>Г</w:t>
            </w:r>
          </w:p>
        </w:tc>
        <w:tc>
          <w:tcPr>
            <w:tcW w:w="2544" w:type="dxa"/>
            <w:shd w:val="clear" w:color="auto" w:fill="auto"/>
          </w:tcPr>
          <w:p w14:paraId="18A00107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/>
              </w:rPr>
              <w:t>Растяжение</w:t>
            </w:r>
          </w:p>
        </w:tc>
        <w:tc>
          <w:tcPr>
            <w:tcW w:w="567" w:type="dxa"/>
            <w:shd w:val="clear" w:color="auto" w:fill="auto"/>
          </w:tcPr>
          <w:p w14:paraId="4D54258F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  <w:t>4</w:t>
            </w:r>
          </w:p>
        </w:tc>
        <w:tc>
          <w:tcPr>
            <w:tcW w:w="5360" w:type="dxa"/>
            <w:shd w:val="clear" w:color="auto" w:fill="auto"/>
          </w:tcPr>
          <w:p w14:paraId="3031CBBF" w14:textId="77777777" w:rsidR="00976234" w:rsidRPr="00976234" w:rsidRDefault="00976234" w:rsidP="009762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en-US" w:bidi="ru-RU"/>
              </w:rPr>
              <w:t>Нарушение целостности кости в результате механического воздействия.</w:t>
            </w:r>
          </w:p>
        </w:tc>
      </w:tr>
    </w:tbl>
    <w:p w14:paraId="2E986BD1" w14:textId="77777777" w:rsidR="00976234" w:rsidRPr="00976234" w:rsidRDefault="00976234" w:rsidP="00976234">
      <w:pPr>
        <w:widowControl w:val="0"/>
        <w:autoSpaceDE w:val="0"/>
        <w:autoSpaceDN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14:paraId="286CEAD9" w14:textId="77777777" w:rsidR="00976234" w:rsidRPr="00976234" w:rsidRDefault="00976234" w:rsidP="00976234">
      <w:pPr>
        <w:widowControl w:val="0"/>
        <w:shd w:val="clear" w:color="auto" w:fill="FFFFFF"/>
        <w:autoSpaceDE w:val="0"/>
        <w:autoSpaceDN w:val="0"/>
        <w:spacing w:after="0" w:line="0" w:lineRule="atLeast"/>
        <w:jc w:val="both"/>
        <w:rPr>
          <w:rFonts w:ascii="Times New Roman" w:eastAsia="Times New Roman" w:hAnsi="Times New Roman" w:cs="Times New Roman"/>
          <w:b/>
          <w:bCs/>
          <w:color w:val="333333"/>
          <w:lang w:eastAsia="en-US"/>
        </w:rPr>
      </w:pPr>
      <w:r w:rsidRPr="00976234">
        <w:rPr>
          <w:rFonts w:ascii="Times New Roman" w:eastAsia="Times New Roman" w:hAnsi="Times New Roman" w:cs="Times New Roman"/>
          <w:b/>
          <w:lang w:eastAsia="en-US"/>
        </w:rPr>
        <w:t>13. Вооруженные Силы состоят из видов, родов войск и воинских формирований, тыла вооруженных Сил.</w:t>
      </w:r>
    </w:p>
    <w:p w14:paraId="757A5577" w14:textId="77777777" w:rsidR="00976234" w:rsidRPr="00976234" w:rsidRDefault="00976234" w:rsidP="00976234">
      <w:pPr>
        <w:widowControl w:val="0"/>
        <w:shd w:val="clear" w:color="auto" w:fill="FFFFFF"/>
        <w:autoSpaceDE w:val="0"/>
        <w:autoSpaceDN w:val="0"/>
        <w:spacing w:after="0" w:line="0" w:lineRule="atLeast"/>
        <w:jc w:val="both"/>
        <w:rPr>
          <w:rFonts w:ascii="Times New Roman" w:eastAsia="Times New Roman" w:hAnsi="Times New Roman" w:cs="Times New Roman"/>
          <w:b/>
          <w:color w:val="181818"/>
          <w:lang w:eastAsia="en-US"/>
        </w:rPr>
      </w:pPr>
      <w:r w:rsidRPr="00976234">
        <w:rPr>
          <w:rFonts w:ascii="Times New Roman" w:eastAsia="Times New Roman" w:hAnsi="Times New Roman" w:cs="Times New Roman"/>
          <w:b/>
          <w:bCs/>
          <w:iCs/>
          <w:lang w:eastAsia="en-US" w:bidi="ru-RU"/>
        </w:rPr>
        <w:t>В каждой позиции в левом столбце, подберите соответствующую позицию в правом столбце</w:t>
      </w:r>
    </w:p>
    <w:tbl>
      <w:tblPr>
        <w:tblStyle w:val="22"/>
        <w:tblW w:w="9618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568"/>
        <w:gridCol w:w="2983"/>
        <w:gridCol w:w="22"/>
        <w:gridCol w:w="442"/>
        <w:gridCol w:w="5581"/>
        <w:gridCol w:w="22"/>
      </w:tblGrid>
      <w:tr w:rsidR="00976234" w:rsidRPr="00976234" w14:paraId="4DCEF887" w14:textId="77777777" w:rsidTr="00BA18EB">
        <w:trPr>
          <w:gridAfter w:val="1"/>
          <w:wAfter w:w="22" w:type="dxa"/>
          <w:trHeight w:val="209"/>
        </w:trPr>
        <w:tc>
          <w:tcPr>
            <w:tcW w:w="3573" w:type="dxa"/>
            <w:gridSpan w:val="3"/>
          </w:tcPr>
          <w:p w14:paraId="712DBB7D" w14:textId="77777777" w:rsidR="00976234" w:rsidRPr="00976234" w:rsidRDefault="00976234" w:rsidP="00976234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</w:rPr>
              <w:t>Термин</w:t>
            </w:r>
          </w:p>
        </w:tc>
        <w:tc>
          <w:tcPr>
            <w:tcW w:w="6023" w:type="dxa"/>
            <w:gridSpan w:val="2"/>
          </w:tcPr>
          <w:p w14:paraId="027E9962" w14:textId="77777777" w:rsidR="00976234" w:rsidRPr="00976234" w:rsidRDefault="00976234" w:rsidP="00976234">
            <w:pPr>
              <w:shd w:val="clear" w:color="auto" w:fill="FFFFFF"/>
              <w:spacing w:line="0" w:lineRule="atLeast"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</w:rPr>
            </w:pPr>
            <w:r w:rsidRPr="00976234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</w:rPr>
              <w:t>Определение</w:t>
            </w:r>
          </w:p>
        </w:tc>
      </w:tr>
      <w:tr w:rsidR="00976234" w:rsidRPr="00976234" w14:paraId="3CA80F35" w14:textId="77777777" w:rsidTr="00BA18EB">
        <w:trPr>
          <w:trHeight w:val="269"/>
        </w:trPr>
        <w:tc>
          <w:tcPr>
            <w:tcW w:w="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821282B" w14:textId="77777777" w:rsidR="00976234" w:rsidRPr="00976234" w:rsidRDefault="00976234" w:rsidP="00976234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6234"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B0EAAEC" w14:textId="77777777" w:rsidR="00976234" w:rsidRPr="00976234" w:rsidRDefault="00976234" w:rsidP="00976234">
            <w:pPr>
              <w:spacing w:line="0" w:lineRule="atLeast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</w:rPr>
            </w:pPr>
            <w:r w:rsidRPr="00976234">
              <w:rPr>
                <w:rFonts w:ascii="Times New Roman" w:eastAsia="Times New Roman" w:hAnsi="Times New Roman" w:cs="Times New Roman"/>
                <w:sz w:val="24"/>
                <w:szCs w:val="24"/>
              </w:rPr>
              <w:t>Вооруженные Силы</w:t>
            </w:r>
          </w:p>
        </w:tc>
        <w:tc>
          <w:tcPr>
            <w:tcW w:w="464" w:type="dxa"/>
            <w:gridSpan w:val="2"/>
            <w:tcBorders>
              <w:top w:val="single" w:sz="4" w:space="0" w:color="auto"/>
            </w:tcBorders>
          </w:tcPr>
          <w:p w14:paraId="0CC00D82" w14:textId="77777777" w:rsidR="00976234" w:rsidRPr="00976234" w:rsidRDefault="00976234" w:rsidP="00976234">
            <w:pPr>
              <w:spacing w:line="0" w:lineRule="atLeast"/>
              <w:jc w:val="both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</w:rPr>
              <w:t>1</w:t>
            </w:r>
          </w:p>
        </w:tc>
        <w:tc>
          <w:tcPr>
            <w:tcW w:w="5603" w:type="dxa"/>
            <w:gridSpan w:val="2"/>
          </w:tcPr>
          <w:p w14:paraId="3ED2EBAD" w14:textId="77777777" w:rsidR="00976234" w:rsidRPr="00976234" w:rsidRDefault="00976234" w:rsidP="00976234">
            <w:pPr>
              <w:shd w:val="clear" w:color="auto" w:fill="FFFFFF"/>
              <w:spacing w:line="0" w:lineRule="atLeast"/>
              <w:jc w:val="both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</w:rPr>
            </w:pPr>
            <w:r w:rsidRPr="00976234">
              <w:rPr>
                <w:rFonts w:ascii="Times New Roman" w:eastAsia="Times New Roman" w:hAnsi="Times New Roman" w:cs="Times New Roman"/>
                <w:sz w:val="24"/>
                <w:szCs w:val="24"/>
              </w:rPr>
              <w:t>Это силы и средства, осуществлявшие тыловое и техническое обеспечение армии и флота в мирное и военное время.</w:t>
            </w:r>
          </w:p>
        </w:tc>
      </w:tr>
      <w:tr w:rsidR="00976234" w:rsidRPr="00976234" w14:paraId="767DB102" w14:textId="77777777" w:rsidTr="00BA18EB">
        <w:trPr>
          <w:trHeight w:val="425"/>
        </w:trPr>
        <w:tc>
          <w:tcPr>
            <w:tcW w:w="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65C4969" w14:textId="77777777" w:rsidR="00976234" w:rsidRPr="00976234" w:rsidRDefault="00976234" w:rsidP="00976234">
            <w:pPr>
              <w:spacing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6234"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D78FCDC" w14:textId="77777777" w:rsidR="00976234" w:rsidRPr="00976234" w:rsidRDefault="00976234" w:rsidP="00976234">
            <w:pPr>
              <w:spacing w:line="0" w:lineRule="atLeast"/>
              <w:jc w:val="both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</w:rPr>
            </w:pPr>
            <w:r w:rsidRPr="00976234">
              <w:rPr>
                <w:rFonts w:ascii="Times New Roman" w:eastAsia="Times New Roman" w:hAnsi="Times New Roman" w:cs="Times New Roman"/>
                <w:sz w:val="24"/>
                <w:szCs w:val="24"/>
              </w:rPr>
              <w:t>Вид Вооруженных Силы</w:t>
            </w:r>
          </w:p>
        </w:tc>
        <w:tc>
          <w:tcPr>
            <w:tcW w:w="464" w:type="dxa"/>
            <w:gridSpan w:val="2"/>
          </w:tcPr>
          <w:p w14:paraId="55897B35" w14:textId="77777777" w:rsidR="00976234" w:rsidRPr="00976234" w:rsidRDefault="00976234" w:rsidP="00976234">
            <w:pPr>
              <w:spacing w:line="0" w:lineRule="atLeast"/>
              <w:jc w:val="both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</w:rPr>
              <w:t>2</w:t>
            </w:r>
          </w:p>
        </w:tc>
        <w:tc>
          <w:tcPr>
            <w:tcW w:w="5603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64880B1" w14:textId="77777777" w:rsidR="00976234" w:rsidRPr="00976234" w:rsidRDefault="00976234" w:rsidP="00976234">
            <w:pPr>
              <w:shd w:val="clear" w:color="auto" w:fill="FFFFFF"/>
              <w:spacing w:line="0" w:lineRule="atLeast"/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</w:pPr>
            <w:r w:rsidRPr="0097623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Составная часть вида вооружённых сил государства, включающая воинские формирования, которые имеют свойственные только им основное </w:t>
            </w:r>
            <w:r w:rsidRPr="0097623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вооружение и военную технику, а также способы их применения.</w:t>
            </w:r>
          </w:p>
        </w:tc>
      </w:tr>
      <w:tr w:rsidR="00976234" w:rsidRPr="00976234" w14:paraId="1D00D263" w14:textId="77777777" w:rsidTr="00BA18EB">
        <w:trPr>
          <w:trHeight w:val="1160"/>
        </w:trPr>
        <w:tc>
          <w:tcPr>
            <w:tcW w:w="568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</w:tcPr>
          <w:p w14:paraId="4EFC8818" w14:textId="77777777" w:rsidR="00976234" w:rsidRPr="00976234" w:rsidRDefault="00976234" w:rsidP="00976234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623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</w:t>
            </w:r>
          </w:p>
        </w:tc>
        <w:tc>
          <w:tcPr>
            <w:tcW w:w="2983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</w:tcPr>
          <w:p w14:paraId="48FDEFFD" w14:textId="77777777" w:rsidR="00976234" w:rsidRPr="00976234" w:rsidRDefault="00976234" w:rsidP="00976234">
            <w:pPr>
              <w:spacing w:line="0" w:lineRule="atLeast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</w:rPr>
            </w:pPr>
            <w:r w:rsidRPr="00976234">
              <w:rPr>
                <w:rFonts w:ascii="Times New Roman" w:eastAsia="Times New Roman" w:hAnsi="Times New Roman" w:cs="Times New Roman"/>
                <w:sz w:val="24"/>
                <w:szCs w:val="24"/>
              </w:rPr>
              <w:t>Род войск</w:t>
            </w:r>
          </w:p>
        </w:tc>
        <w:tc>
          <w:tcPr>
            <w:tcW w:w="464" w:type="dxa"/>
            <w:gridSpan w:val="2"/>
          </w:tcPr>
          <w:p w14:paraId="50EC8CA2" w14:textId="77777777" w:rsidR="00976234" w:rsidRPr="00976234" w:rsidRDefault="00976234" w:rsidP="00976234">
            <w:pPr>
              <w:spacing w:line="0" w:lineRule="atLeast"/>
              <w:jc w:val="both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</w:rPr>
              <w:t>3</w:t>
            </w:r>
          </w:p>
        </w:tc>
        <w:tc>
          <w:tcPr>
            <w:tcW w:w="5603" w:type="dxa"/>
            <w:gridSpan w:val="2"/>
          </w:tcPr>
          <w:p w14:paraId="1DDC06E2" w14:textId="77777777" w:rsidR="00976234" w:rsidRPr="00976234" w:rsidRDefault="00976234" w:rsidP="00976234">
            <w:pPr>
              <w:shd w:val="clear" w:color="auto" w:fill="FFFFFF"/>
              <w:spacing w:line="0" w:lineRule="atLeast"/>
              <w:jc w:val="both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</w:rPr>
            </w:pPr>
            <w:r w:rsidRPr="00976234">
              <w:rPr>
                <w:rFonts w:ascii="Times New Roman" w:eastAsia="Times New Roman" w:hAnsi="Times New Roman" w:cs="Times New Roman"/>
                <w:sz w:val="24"/>
                <w:szCs w:val="24"/>
              </w:rPr>
              <w:t>Государственная военная организация Российской Федерации, предназначенная для отражения агрессии, направленной против неё, для вооружённой защиты территориальной целостности и неприкосновенности, и суверенитета РФ.</w:t>
            </w:r>
          </w:p>
        </w:tc>
      </w:tr>
      <w:tr w:rsidR="00976234" w:rsidRPr="00976234" w14:paraId="0A999A8A" w14:textId="77777777" w:rsidTr="00BA18EB">
        <w:trPr>
          <w:trHeight w:val="1339"/>
        </w:trPr>
        <w:tc>
          <w:tcPr>
            <w:tcW w:w="568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</w:tcPr>
          <w:p w14:paraId="4393E1FA" w14:textId="77777777" w:rsidR="00976234" w:rsidRPr="00976234" w:rsidRDefault="00976234" w:rsidP="00976234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6234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2983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</w:tcPr>
          <w:p w14:paraId="1B510EA3" w14:textId="77777777" w:rsidR="00976234" w:rsidRPr="00976234" w:rsidRDefault="00976234" w:rsidP="00976234">
            <w:pPr>
              <w:spacing w:line="0" w:lineRule="atLeast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</w:rPr>
            </w:pPr>
            <w:r w:rsidRPr="00976234">
              <w:rPr>
                <w:rFonts w:ascii="Times New Roman" w:eastAsia="Times New Roman" w:hAnsi="Times New Roman" w:cs="Times New Roman"/>
                <w:sz w:val="24"/>
                <w:szCs w:val="24"/>
              </w:rPr>
              <w:t>Тыл Вооруженных Сил</w:t>
            </w:r>
          </w:p>
        </w:tc>
        <w:tc>
          <w:tcPr>
            <w:tcW w:w="464" w:type="dxa"/>
            <w:gridSpan w:val="2"/>
          </w:tcPr>
          <w:p w14:paraId="0FAB3C63" w14:textId="77777777" w:rsidR="00976234" w:rsidRPr="00976234" w:rsidRDefault="00976234" w:rsidP="00976234">
            <w:pPr>
              <w:spacing w:line="0" w:lineRule="atLeast"/>
              <w:jc w:val="both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</w:rPr>
              <w:t>4</w:t>
            </w:r>
          </w:p>
        </w:tc>
        <w:tc>
          <w:tcPr>
            <w:tcW w:w="5603" w:type="dxa"/>
            <w:gridSpan w:val="2"/>
          </w:tcPr>
          <w:p w14:paraId="37386C25" w14:textId="77777777" w:rsidR="00976234" w:rsidRPr="00976234" w:rsidRDefault="00976234" w:rsidP="00976234">
            <w:pPr>
              <w:shd w:val="clear" w:color="auto" w:fill="FFFFFF"/>
              <w:spacing w:line="0" w:lineRule="atLeast"/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</w:pPr>
            <w:r w:rsidRPr="00976234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Составная часть вооружённых сил государства, предназначенная для ведения свойственных только ей военных действий в определённой сфере: на суше, море или воздушном пространстве.</w:t>
            </w:r>
          </w:p>
        </w:tc>
      </w:tr>
    </w:tbl>
    <w:p w14:paraId="41CA6478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Microsoft Sans Serif" w:hAnsi="Times New Roman" w:cs="Times New Roman"/>
          <w:color w:val="000000"/>
          <w:sz w:val="24"/>
          <w:szCs w:val="24"/>
          <w:lang w:eastAsia="en-US" w:bidi="ru-RU"/>
        </w:rPr>
      </w:pPr>
    </w:p>
    <w:p w14:paraId="0C7D1C40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76234">
        <w:rPr>
          <w:rFonts w:ascii="Times New Roman" w:eastAsia="Microsoft Sans Serif" w:hAnsi="Times New Roman" w:cs="Times New Roman"/>
          <w:color w:val="000000"/>
          <w:sz w:val="24"/>
          <w:szCs w:val="24"/>
          <w:lang w:eastAsia="en-US" w:bidi="ru-RU"/>
        </w:rPr>
        <w:t>14.</w:t>
      </w:r>
      <w:r w:rsidRPr="0097623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Как называется </w:t>
      </w:r>
      <w:r w:rsidRPr="00976234">
        <w:rPr>
          <w:rFonts w:ascii="Times New Roman" w:eastAsia="Calibri" w:hAnsi="Times New Roman" w:cs="Times New Roman"/>
          <w:sz w:val="24"/>
          <w:szCs w:val="24"/>
          <w:lang w:eastAsia="en-US"/>
        </w:rPr>
        <w:t>полное или частичное нарушение целостности костей в результате удара сжатия сдавливания изгиба или другого воздействия?</w:t>
      </w:r>
    </w:p>
    <w:p w14:paraId="36B16FC2" w14:textId="77777777" w:rsidR="00976234" w:rsidRPr="00976234" w:rsidRDefault="00976234" w:rsidP="00976234">
      <w:pPr>
        <w:widowControl w:val="0"/>
        <w:autoSpaceDE w:val="0"/>
        <w:autoSpaceDN w:val="0"/>
        <w:spacing w:after="0" w:line="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</w:pPr>
      <w:r w:rsidRPr="00976234">
        <w:rPr>
          <w:rFonts w:ascii="Times New Roman" w:eastAsia="Microsoft Sans Serif" w:hAnsi="Times New Roman" w:cs="Times New Roman"/>
          <w:color w:val="000000"/>
          <w:sz w:val="24"/>
          <w:szCs w:val="24"/>
          <w:lang w:eastAsia="en-US" w:bidi="ru-RU"/>
        </w:rPr>
        <w:t>15.</w:t>
      </w:r>
      <w:r w:rsidRPr="00976234"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  <w:t xml:space="preserve"> Как действовать при внезапном наводнении?</w:t>
      </w:r>
    </w:p>
    <w:p w14:paraId="50193B45" w14:textId="77777777" w:rsidR="00976234" w:rsidRPr="00976234" w:rsidRDefault="00976234" w:rsidP="00976234">
      <w:pPr>
        <w:widowControl w:val="0"/>
        <w:autoSpaceDE w:val="0"/>
        <w:autoSpaceDN w:val="0"/>
        <w:spacing w:before="60" w:after="0" w:line="240" w:lineRule="auto"/>
        <w:ind w:left="281"/>
        <w:rPr>
          <w:rFonts w:ascii="Times New Roman" w:eastAsia="Times New Roman" w:hAnsi="Times New Roman" w:cs="Times New Roman"/>
          <w:b/>
          <w:sz w:val="28"/>
          <w:lang w:eastAsia="en-US"/>
        </w:rPr>
      </w:pPr>
    </w:p>
    <w:p w14:paraId="73039F14" w14:textId="77777777" w:rsidR="00976234" w:rsidRPr="00976234" w:rsidRDefault="00976234" w:rsidP="00976234">
      <w:pPr>
        <w:widowControl w:val="0"/>
        <w:autoSpaceDE w:val="0"/>
        <w:autoSpaceDN w:val="0"/>
        <w:spacing w:before="60" w:after="0" w:line="240" w:lineRule="auto"/>
        <w:ind w:left="281"/>
        <w:rPr>
          <w:rFonts w:ascii="Times New Roman" w:eastAsia="Times New Roman" w:hAnsi="Times New Roman" w:cs="Times New Roman"/>
          <w:b/>
          <w:sz w:val="28"/>
          <w:lang w:eastAsia="en-US"/>
        </w:rPr>
      </w:pPr>
      <w:r w:rsidRPr="00976234">
        <w:rPr>
          <w:rFonts w:ascii="Times New Roman" w:eastAsia="Times New Roman" w:hAnsi="Times New Roman" w:cs="Times New Roman"/>
          <w:b/>
          <w:sz w:val="28"/>
          <w:lang w:eastAsia="en-US"/>
        </w:rPr>
        <w:t>КЛЮЧИ</w:t>
      </w:r>
    </w:p>
    <w:tbl>
      <w:tblPr>
        <w:tblStyle w:val="11"/>
        <w:tblW w:w="0" w:type="auto"/>
        <w:tblInd w:w="281" w:type="dxa"/>
        <w:tblLook w:val="04A0" w:firstRow="1" w:lastRow="0" w:firstColumn="1" w:lastColumn="0" w:noHBand="0" w:noVBand="1"/>
      </w:tblPr>
      <w:tblGrid>
        <w:gridCol w:w="1084"/>
        <w:gridCol w:w="7980"/>
      </w:tblGrid>
      <w:tr w:rsidR="00976234" w:rsidRPr="00976234" w14:paraId="722008D8" w14:textId="77777777" w:rsidTr="00BA18EB">
        <w:tc>
          <w:tcPr>
            <w:tcW w:w="1084" w:type="dxa"/>
          </w:tcPr>
          <w:p w14:paraId="6CFABA60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7623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 вопроса</w:t>
            </w:r>
          </w:p>
        </w:tc>
        <w:tc>
          <w:tcPr>
            <w:tcW w:w="8835" w:type="dxa"/>
          </w:tcPr>
          <w:p w14:paraId="69CCD54E" w14:textId="77777777" w:rsidR="00976234" w:rsidRPr="00976234" w:rsidRDefault="00976234" w:rsidP="00976234">
            <w:pPr>
              <w:spacing w:before="6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7623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Правильный ответ</w:t>
            </w:r>
          </w:p>
        </w:tc>
      </w:tr>
      <w:tr w:rsidR="00976234" w:rsidRPr="00976234" w14:paraId="0CB0CB85" w14:textId="77777777" w:rsidTr="00BA18EB">
        <w:tc>
          <w:tcPr>
            <w:tcW w:w="1084" w:type="dxa"/>
          </w:tcPr>
          <w:p w14:paraId="52003BCE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z w:val="28"/>
              </w:rPr>
              <w:t>1</w:t>
            </w:r>
          </w:p>
        </w:tc>
        <w:tc>
          <w:tcPr>
            <w:tcW w:w="8835" w:type="dxa"/>
          </w:tcPr>
          <w:p w14:paraId="6E03390E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z w:val="28"/>
              </w:rPr>
              <w:t>б</w:t>
            </w:r>
          </w:p>
        </w:tc>
      </w:tr>
      <w:tr w:rsidR="00976234" w:rsidRPr="00976234" w14:paraId="184E4F7A" w14:textId="77777777" w:rsidTr="00BA18EB">
        <w:tc>
          <w:tcPr>
            <w:tcW w:w="1084" w:type="dxa"/>
          </w:tcPr>
          <w:p w14:paraId="757C637D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z w:val="28"/>
              </w:rPr>
              <w:t>2</w:t>
            </w:r>
          </w:p>
        </w:tc>
        <w:tc>
          <w:tcPr>
            <w:tcW w:w="8835" w:type="dxa"/>
          </w:tcPr>
          <w:p w14:paraId="400198C3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z w:val="28"/>
              </w:rPr>
              <w:t>а</w:t>
            </w:r>
          </w:p>
        </w:tc>
      </w:tr>
      <w:tr w:rsidR="00976234" w:rsidRPr="00976234" w14:paraId="028AADFB" w14:textId="77777777" w:rsidTr="00BA18EB">
        <w:tc>
          <w:tcPr>
            <w:tcW w:w="1084" w:type="dxa"/>
          </w:tcPr>
          <w:p w14:paraId="0F4BBE9C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z w:val="28"/>
              </w:rPr>
              <w:t>3</w:t>
            </w:r>
          </w:p>
        </w:tc>
        <w:tc>
          <w:tcPr>
            <w:tcW w:w="8835" w:type="dxa"/>
          </w:tcPr>
          <w:p w14:paraId="67DC1E7E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z w:val="28"/>
              </w:rPr>
              <w:t>а</w:t>
            </w:r>
          </w:p>
        </w:tc>
      </w:tr>
      <w:tr w:rsidR="00976234" w:rsidRPr="00976234" w14:paraId="61BBD420" w14:textId="77777777" w:rsidTr="00BA18EB">
        <w:tc>
          <w:tcPr>
            <w:tcW w:w="1084" w:type="dxa"/>
          </w:tcPr>
          <w:p w14:paraId="1D41205F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z w:val="28"/>
              </w:rPr>
              <w:t>4</w:t>
            </w:r>
          </w:p>
        </w:tc>
        <w:tc>
          <w:tcPr>
            <w:tcW w:w="8835" w:type="dxa"/>
          </w:tcPr>
          <w:p w14:paraId="66839A1A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z w:val="28"/>
              </w:rPr>
              <w:t>в</w:t>
            </w:r>
          </w:p>
        </w:tc>
      </w:tr>
      <w:tr w:rsidR="00976234" w:rsidRPr="00976234" w14:paraId="6A216876" w14:textId="77777777" w:rsidTr="00BA18EB">
        <w:tc>
          <w:tcPr>
            <w:tcW w:w="1084" w:type="dxa"/>
          </w:tcPr>
          <w:p w14:paraId="7DC5B30D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z w:val="28"/>
              </w:rPr>
              <w:t>5</w:t>
            </w:r>
          </w:p>
        </w:tc>
        <w:tc>
          <w:tcPr>
            <w:tcW w:w="8835" w:type="dxa"/>
          </w:tcPr>
          <w:p w14:paraId="2472FB5A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z w:val="28"/>
              </w:rPr>
              <w:t>б</w:t>
            </w:r>
          </w:p>
        </w:tc>
      </w:tr>
      <w:tr w:rsidR="00976234" w:rsidRPr="00976234" w14:paraId="1569509B" w14:textId="77777777" w:rsidTr="00BA18EB">
        <w:tc>
          <w:tcPr>
            <w:tcW w:w="1084" w:type="dxa"/>
          </w:tcPr>
          <w:p w14:paraId="1EB15C9F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z w:val="28"/>
              </w:rPr>
              <w:t>6</w:t>
            </w:r>
          </w:p>
        </w:tc>
        <w:tc>
          <w:tcPr>
            <w:tcW w:w="8835" w:type="dxa"/>
          </w:tcPr>
          <w:p w14:paraId="153B0CDE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z w:val="28"/>
              </w:rPr>
              <w:t>б</w:t>
            </w:r>
          </w:p>
        </w:tc>
      </w:tr>
      <w:tr w:rsidR="00976234" w:rsidRPr="00976234" w14:paraId="465226B2" w14:textId="77777777" w:rsidTr="00BA18EB">
        <w:tc>
          <w:tcPr>
            <w:tcW w:w="1084" w:type="dxa"/>
          </w:tcPr>
          <w:p w14:paraId="04460761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z w:val="28"/>
              </w:rPr>
              <w:t>7</w:t>
            </w:r>
          </w:p>
        </w:tc>
        <w:tc>
          <w:tcPr>
            <w:tcW w:w="8835" w:type="dxa"/>
          </w:tcPr>
          <w:p w14:paraId="0D95C924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z w:val="28"/>
              </w:rPr>
              <w:t>в</w:t>
            </w:r>
          </w:p>
        </w:tc>
      </w:tr>
      <w:tr w:rsidR="00976234" w:rsidRPr="00976234" w14:paraId="7346F81C" w14:textId="77777777" w:rsidTr="00BA18EB">
        <w:tc>
          <w:tcPr>
            <w:tcW w:w="1084" w:type="dxa"/>
          </w:tcPr>
          <w:p w14:paraId="58A3527B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z w:val="28"/>
              </w:rPr>
              <w:t>8</w:t>
            </w:r>
          </w:p>
        </w:tc>
        <w:tc>
          <w:tcPr>
            <w:tcW w:w="8835" w:type="dxa"/>
          </w:tcPr>
          <w:p w14:paraId="0CA00E08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z w:val="28"/>
              </w:rPr>
              <w:t>в</w:t>
            </w:r>
          </w:p>
        </w:tc>
      </w:tr>
      <w:tr w:rsidR="00976234" w:rsidRPr="00976234" w14:paraId="6C87BDD3" w14:textId="77777777" w:rsidTr="00BA18EB">
        <w:tc>
          <w:tcPr>
            <w:tcW w:w="1084" w:type="dxa"/>
          </w:tcPr>
          <w:p w14:paraId="04A934A6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z w:val="28"/>
              </w:rPr>
              <w:t>9</w:t>
            </w:r>
          </w:p>
        </w:tc>
        <w:tc>
          <w:tcPr>
            <w:tcW w:w="8835" w:type="dxa"/>
          </w:tcPr>
          <w:p w14:paraId="6A557C20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z w:val="28"/>
              </w:rPr>
              <w:t>г</w:t>
            </w:r>
          </w:p>
        </w:tc>
      </w:tr>
      <w:tr w:rsidR="00976234" w:rsidRPr="00976234" w14:paraId="70C03C40" w14:textId="77777777" w:rsidTr="00BA18EB">
        <w:tc>
          <w:tcPr>
            <w:tcW w:w="1084" w:type="dxa"/>
          </w:tcPr>
          <w:p w14:paraId="2E8A3E91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z w:val="28"/>
              </w:rPr>
              <w:t>10</w:t>
            </w:r>
          </w:p>
        </w:tc>
        <w:tc>
          <w:tcPr>
            <w:tcW w:w="8835" w:type="dxa"/>
          </w:tcPr>
          <w:p w14:paraId="088EFE58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z w:val="28"/>
              </w:rPr>
              <w:t>а</w:t>
            </w:r>
          </w:p>
        </w:tc>
      </w:tr>
      <w:tr w:rsidR="00976234" w:rsidRPr="00976234" w14:paraId="671A9D97" w14:textId="77777777" w:rsidTr="00BA18EB">
        <w:tc>
          <w:tcPr>
            <w:tcW w:w="1084" w:type="dxa"/>
          </w:tcPr>
          <w:p w14:paraId="19D44BA1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z w:val="28"/>
              </w:rPr>
              <w:t>11</w:t>
            </w:r>
          </w:p>
        </w:tc>
        <w:tc>
          <w:tcPr>
            <w:tcW w:w="8835" w:type="dxa"/>
          </w:tcPr>
          <w:p w14:paraId="00661404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z w:val="24"/>
                <w:lang w:val="en-US"/>
              </w:rPr>
              <w:t>А2Б4В1Г3</w:t>
            </w:r>
          </w:p>
        </w:tc>
      </w:tr>
      <w:tr w:rsidR="00976234" w:rsidRPr="00976234" w14:paraId="669ED9B0" w14:textId="77777777" w:rsidTr="00BA18EB">
        <w:tc>
          <w:tcPr>
            <w:tcW w:w="1084" w:type="dxa"/>
          </w:tcPr>
          <w:p w14:paraId="031C9648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z w:val="28"/>
              </w:rPr>
              <w:t>12</w:t>
            </w:r>
          </w:p>
        </w:tc>
        <w:tc>
          <w:tcPr>
            <w:tcW w:w="8835" w:type="dxa"/>
          </w:tcPr>
          <w:p w14:paraId="7ABE03A5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pacing w:val="-10"/>
                <w:sz w:val="24"/>
                <w:lang w:val="en-US"/>
              </w:rPr>
              <w:t>А4Б2В1Г3</w:t>
            </w:r>
          </w:p>
        </w:tc>
      </w:tr>
      <w:tr w:rsidR="00976234" w:rsidRPr="00976234" w14:paraId="3E97ED06" w14:textId="77777777" w:rsidTr="00BA18EB">
        <w:tc>
          <w:tcPr>
            <w:tcW w:w="1084" w:type="dxa"/>
          </w:tcPr>
          <w:p w14:paraId="7712125F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z w:val="28"/>
              </w:rPr>
              <w:t>13</w:t>
            </w:r>
          </w:p>
        </w:tc>
        <w:tc>
          <w:tcPr>
            <w:tcW w:w="8835" w:type="dxa"/>
          </w:tcPr>
          <w:p w14:paraId="0B57B3C3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pacing w:val="-10"/>
                <w:sz w:val="24"/>
                <w:lang w:val="en-US"/>
              </w:rPr>
              <w:t>А3Б4В3Г1</w:t>
            </w:r>
          </w:p>
        </w:tc>
      </w:tr>
      <w:tr w:rsidR="00976234" w:rsidRPr="00976234" w14:paraId="07F4F327" w14:textId="77777777" w:rsidTr="00BA18EB">
        <w:tc>
          <w:tcPr>
            <w:tcW w:w="1084" w:type="dxa"/>
          </w:tcPr>
          <w:p w14:paraId="656CC6F6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z w:val="28"/>
              </w:rPr>
              <w:t>14</w:t>
            </w:r>
          </w:p>
        </w:tc>
        <w:tc>
          <w:tcPr>
            <w:tcW w:w="8835" w:type="dxa"/>
          </w:tcPr>
          <w:p w14:paraId="1919A5A9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перелом</w:t>
            </w:r>
          </w:p>
        </w:tc>
      </w:tr>
      <w:tr w:rsidR="00976234" w:rsidRPr="00976234" w14:paraId="50A18E2E" w14:textId="77777777" w:rsidTr="00BA18EB">
        <w:tc>
          <w:tcPr>
            <w:tcW w:w="1084" w:type="dxa"/>
          </w:tcPr>
          <w:p w14:paraId="5B20DFD4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sz w:val="28"/>
              </w:rPr>
              <w:t>15</w:t>
            </w:r>
          </w:p>
        </w:tc>
        <w:tc>
          <w:tcPr>
            <w:tcW w:w="8835" w:type="dxa"/>
          </w:tcPr>
          <w:p w14:paraId="1737BEDB" w14:textId="77777777" w:rsidR="00976234" w:rsidRPr="00976234" w:rsidRDefault="00976234" w:rsidP="00976234">
            <w:pPr>
              <w:spacing w:before="60"/>
              <w:rPr>
                <w:rFonts w:ascii="Times New Roman" w:eastAsia="Times New Roman" w:hAnsi="Times New Roman" w:cs="Times New Roman"/>
                <w:bCs/>
                <w:sz w:val="28"/>
              </w:rPr>
            </w:pPr>
            <w:r w:rsidRPr="0097623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занять возвышенное место</w:t>
            </w:r>
          </w:p>
        </w:tc>
      </w:tr>
    </w:tbl>
    <w:p w14:paraId="60D86482" w14:textId="77777777" w:rsidR="00976234" w:rsidRPr="00976234" w:rsidRDefault="00976234" w:rsidP="00976234">
      <w:pPr>
        <w:widowControl w:val="0"/>
        <w:autoSpaceDE w:val="0"/>
        <w:autoSpaceDN w:val="0"/>
        <w:spacing w:before="60" w:after="0" w:line="240" w:lineRule="auto"/>
        <w:ind w:left="281"/>
        <w:rPr>
          <w:rFonts w:ascii="Times New Roman" w:eastAsia="Times New Roman" w:hAnsi="Times New Roman" w:cs="Times New Roman"/>
          <w:b/>
          <w:sz w:val="28"/>
          <w:lang w:eastAsia="en-US"/>
        </w:rPr>
      </w:pPr>
    </w:p>
    <w:p w14:paraId="6894BB59" w14:textId="77777777" w:rsidR="00976234" w:rsidRPr="00976234" w:rsidRDefault="00976234" w:rsidP="00976234">
      <w:pPr>
        <w:widowControl w:val="0"/>
        <w:autoSpaceDE w:val="0"/>
        <w:autoSpaceDN w:val="0"/>
        <w:spacing w:before="60" w:after="0" w:line="240" w:lineRule="auto"/>
        <w:ind w:left="281"/>
        <w:jc w:val="center"/>
        <w:rPr>
          <w:rFonts w:ascii="Times New Roman" w:eastAsia="Times New Roman" w:hAnsi="Times New Roman" w:cs="Times New Roman"/>
          <w:b/>
          <w:color w:val="4F81BD"/>
          <w:sz w:val="28"/>
          <w:lang w:eastAsia="en-US"/>
        </w:rPr>
      </w:pPr>
    </w:p>
    <w:p w14:paraId="2CE4234B" w14:textId="77777777" w:rsidR="00976234" w:rsidRPr="00976234" w:rsidRDefault="00976234" w:rsidP="00976234">
      <w:pPr>
        <w:widowControl w:val="0"/>
        <w:autoSpaceDE w:val="0"/>
        <w:autoSpaceDN w:val="0"/>
        <w:spacing w:before="1" w:after="0" w:line="240" w:lineRule="auto"/>
        <w:ind w:left="212" w:right="71"/>
        <w:jc w:val="center"/>
        <w:outlineLvl w:val="0"/>
        <w:rPr>
          <w:rFonts w:ascii="Cambria" w:eastAsia="Times New Roman" w:hAnsi="Cambria" w:cs="Times New Roman"/>
          <w:b/>
          <w:bCs/>
          <w:sz w:val="28"/>
          <w:szCs w:val="28"/>
          <w:lang w:eastAsia="en-US"/>
        </w:rPr>
      </w:pPr>
      <w:r w:rsidRPr="00976234">
        <w:rPr>
          <w:rFonts w:ascii="Cambria" w:eastAsia="Times New Roman" w:hAnsi="Cambria" w:cs="Times New Roman"/>
          <w:b/>
          <w:bCs/>
          <w:sz w:val="28"/>
          <w:szCs w:val="28"/>
          <w:lang w:eastAsia="en-US"/>
        </w:rPr>
        <w:t>Критерии</w:t>
      </w:r>
      <w:r w:rsidRPr="00976234">
        <w:rPr>
          <w:rFonts w:ascii="Cambria" w:eastAsia="Times New Roman" w:hAnsi="Cambria" w:cs="Times New Roman"/>
          <w:b/>
          <w:bCs/>
          <w:spacing w:val="-11"/>
          <w:sz w:val="28"/>
          <w:szCs w:val="28"/>
          <w:lang w:eastAsia="en-US"/>
        </w:rPr>
        <w:t xml:space="preserve"> </w:t>
      </w:r>
      <w:r w:rsidRPr="00976234">
        <w:rPr>
          <w:rFonts w:ascii="Cambria" w:eastAsia="Times New Roman" w:hAnsi="Cambria" w:cs="Times New Roman"/>
          <w:b/>
          <w:bCs/>
          <w:spacing w:val="-2"/>
          <w:sz w:val="28"/>
          <w:szCs w:val="28"/>
          <w:lang w:eastAsia="en-US"/>
        </w:rPr>
        <w:t>оценки:</w:t>
      </w:r>
    </w:p>
    <w:p w14:paraId="472AC58B" w14:textId="77777777" w:rsidR="00976234" w:rsidRPr="00976234" w:rsidRDefault="00976234" w:rsidP="00976234">
      <w:pPr>
        <w:widowControl w:val="0"/>
        <w:autoSpaceDE w:val="0"/>
        <w:autoSpaceDN w:val="0"/>
        <w:spacing w:before="178" w:after="0" w:line="240" w:lineRule="auto"/>
        <w:ind w:left="711" w:right="564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</w:p>
    <w:p w14:paraId="4EE94268" w14:textId="227021F4" w:rsidR="00976234" w:rsidRPr="00976234" w:rsidRDefault="00976234" w:rsidP="00976234">
      <w:pPr>
        <w:widowControl w:val="0"/>
        <w:autoSpaceDE w:val="0"/>
        <w:autoSpaceDN w:val="0"/>
        <w:spacing w:before="1" w:after="0"/>
        <w:ind w:left="141" w:firstLine="708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Тест</w:t>
      </w:r>
      <w:r w:rsidRPr="00976234">
        <w:rPr>
          <w:rFonts w:ascii="Times New Roman" w:eastAsia="Times New Roman" w:hAnsi="Times New Roman" w:cs="Times New Roman"/>
          <w:spacing w:val="40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оценивается</w:t>
      </w:r>
      <w:r w:rsidRPr="00976234">
        <w:rPr>
          <w:rFonts w:ascii="Times New Roman" w:eastAsia="Times New Roman" w:hAnsi="Times New Roman" w:cs="Times New Roman"/>
          <w:spacing w:val="40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по</w:t>
      </w:r>
      <w:r w:rsidRPr="00976234">
        <w:rPr>
          <w:rFonts w:ascii="Times New Roman" w:eastAsia="Times New Roman" w:hAnsi="Times New Roman" w:cs="Times New Roman"/>
          <w:spacing w:val="40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пяти</w:t>
      </w:r>
      <w:r w:rsidRPr="00976234">
        <w:rPr>
          <w:rFonts w:ascii="Times New Roman" w:eastAsia="Times New Roman" w:hAnsi="Times New Roman" w:cs="Times New Roman"/>
          <w:spacing w:val="40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бальной</w:t>
      </w:r>
      <w:r w:rsidRPr="00976234">
        <w:rPr>
          <w:rFonts w:ascii="Times New Roman" w:eastAsia="Times New Roman" w:hAnsi="Times New Roman" w:cs="Times New Roman"/>
          <w:spacing w:val="40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шкале</w:t>
      </w:r>
      <w:r w:rsidRPr="00976234">
        <w:rPr>
          <w:rFonts w:ascii="Times New Roman" w:eastAsia="Times New Roman" w:hAnsi="Times New Roman" w:cs="Times New Roman"/>
          <w:spacing w:val="40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следующим</w:t>
      </w:r>
      <w:r w:rsidRPr="00976234">
        <w:rPr>
          <w:rFonts w:ascii="Times New Roman" w:eastAsia="Times New Roman" w:hAnsi="Times New Roman" w:cs="Times New Roman"/>
          <w:spacing w:val="40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образом:</w:t>
      </w:r>
      <w:r w:rsidRPr="00976234">
        <w:rPr>
          <w:rFonts w:ascii="Times New Roman" w:eastAsia="Times New Roman" w:hAnsi="Times New Roman" w:cs="Times New Roman"/>
          <w:spacing w:val="40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за</w:t>
      </w:r>
      <w:r w:rsidRPr="00976234">
        <w:rPr>
          <w:rFonts w:ascii="Times New Roman" w:eastAsia="Times New Roman" w:hAnsi="Times New Roman" w:cs="Times New Roman"/>
          <w:spacing w:val="40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правильный</w:t>
      </w:r>
      <w:r w:rsidRPr="00976234">
        <w:rPr>
          <w:rFonts w:ascii="Times New Roman" w:eastAsia="Times New Roman" w:hAnsi="Times New Roman" w:cs="Times New Roman"/>
          <w:spacing w:val="40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 студент получает 1 </w:t>
      </w:r>
      <w:bookmarkStart w:id="7" w:name="_GoBack"/>
      <w:bookmarkEnd w:id="7"/>
      <w:r w:rsidR="00322140"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балл,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за неверный ответ или его отсутствие баллы не начисляются.</w:t>
      </w:r>
    </w:p>
    <w:p w14:paraId="65A5729C" w14:textId="77777777" w:rsidR="00976234" w:rsidRPr="00976234" w:rsidRDefault="00976234" w:rsidP="00976234">
      <w:pPr>
        <w:widowControl w:val="0"/>
        <w:autoSpaceDE w:val="0"/>
        <w:autoSpaceDN w:val="0"/>
        <w:spacing w:after="0" w:line="272" w:lineRule="exact"/>
        <w:ind w:left="849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lastRenderedPageBreak/>
        <w:t>Оценка</w:t>
      </w:r>
      <w:r w:rsidRPr="00976234">
        <w:rPr>
          <w:rFonts w:ascii="Times New Roman" w:eastAsia="Times New Roman" w:hAnsi="Times New Roman" w:cs="Times New Roman"/>
          <w:spacing w:val="60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«5»</w:t>
      </w:r>
      <w:r w:rsidRPr="00976234">
        <w:rPr>
          <w:rFonts w:ascii="Times New Roman" w:eastAsia="Times New Roman" w:hAnsi="Times New Roman" w:cs="Times New Roman"/>
          <w:spacing w:val="51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соответствует</w:t>
      </w:r>
      <w:r w:rsidRPr="00976234">
        <w:rPr>
          <w:rFonts w:ascii="Times New Roman" w:eastAsia="Times New Roman" w:hAnsi="Times New Roman" w:cs="Times New Roman"/>
          <w:spacing w:val="-2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86% –</w:t>
      </w:r>
      <w:r w:rsidRPr="00976234">
        <w:rPr>
          <w:rFonts w:ascii="Times New Roman" w:eastAsia="Times New Roman" w:hAnsi="Times New Roman" w:cs="Times New Roman"/>
          <w:spacing w:val="-2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100%</w:t>
      </w:r>
      <w:r w:rsidRPr="00976234">
        <w:rPr>
          <w:rFonts w:ascii="Times New Roman" w:eastAsia="Times New Roman" w:hAnsi="Times New Roman" w:cs="Times New Roman"/>
          <w:spacing w:val="-2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правильных</w:t>
      </w:r>
      <w:r w:rsidRPr="00976234">
        <w:rPr>
          <w:rFonts w:ascii="Times New Roman" w:eastAsia="Times New Roman" w:hAnsi="Times New Roman" w:cs="Times New Roman"/>
          <w:spacing w:val="1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pacing w:val="-2"/>
          <w:sz w:val="28"/>
          <w:szCs w:val="28"/>
          <w:lang w:eastAsia="en-US"/>
        </w:rPr>
        <w:t>ответов.</w:t>
      </w:r>
    </w:p>
    <w:p w14:paraId="172ABAEB" w14:textId="77777777" w:rsidR="00976234" w:rsidRPr="00976234" w:rsidRDefault="00976234" w:rsidP="00976234">
      <w:pPr>
        <w:widowControl w:val="0"/>
        <w:autoSpaceDE w:val="0"/>
        <w:autoSpaceDN w:val="0"/>
        <w:spacing w:before="41" w:after="0" w:line="240" w:lineRule="auto"/>
        <w:ind w:left="849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Оценка</w:t>
      </w:r>
      <w:r w:rsidRPr="00976234">
        <w:rPr>
          <w:rFonts w:ascii="Times New Roman" w:eastAsia="Times New Roman" w:hAnsi="Times New Roman" w:cs="Times New Roman"/>
          <w:spacing w:val="60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«4»</w:t>
      </w:r>
      <w:r w:rsidRPr="00976234">
        <w:rPr>
          <w:rFonts w:ascii="Times New Roman" w:eastAsia="Times New Roman" w:hAnsi="Times New Roman" w:cs="Times New Roman"/>
          <w:spacing w:val="51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соответствует</w:t>
      </w:r>
      <w:r w:rsidRPr="00976234">
        <w:rPr>
          <w:rFonts w:ascii="Times New Roman" w:eastAsia="Times New Roman" w:hAnsi="Times New Roman" w:cs="Times New Roman"/>
          <w:spacing w:val="-1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73% –</w:t>
      </w:r>
      <w:r w:rsidRPr="00976234">
        <w:rPr>
          <w:rFonts w:ascii="Times New Roman" w:eastAsia="Times New Roman" w:hAnsi="Times New Roman" w:cs="Times New Roman"/>
          <w:spacing w:val="-2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85%</w:t>
      </w:r>
      <w:r w:rsidRPr="00976234">
        <w:rPr>
          <w:rFonts w:ascii="Times New Roman" w:eastAsia="Times New Roman" w:hAnsi="Times New Roman" w:cs="Times New Roman"/>
          <w:spacing w:val="-2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правильных</w:t>
      </w:r>
      <w:r w:rsidRPr="00976234">
        <w:rPr>
          <w:rFonts w:ascii="Times New Roman" w:eastAsia="Times New Roman" w:hAnsi="Times New Roman" w:cs="Times New Roman"/>
          <w:spacing w:val="1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pacing w:val="-2"/>
          <w:sz w:val="28"/>
          <w:szCs w:val="28"/>
          <w:lang w:eastAsia="en-US"/>
        </w:rPr>
        <w:t>ответов.</w:t>
      </w:r>
    </w:p>
    <w:p w14:paraId="5D518097" w14:textId="77777777" w:rsidR="00976234" w:rsidRPr="00976234" w:rsidRDefault="00976234" w:rsidP="00976234">
      <w:pPr>
        <w:widowControl w:val="0"/>
        <w:autoSpaceDE w:val="0"/>
        <w:autoSpaceDN w:val="0"/>
        <w:spacing w:before="41" w:after="0" w:line="240" w:lineRule="auto"/>
        <w:ind w:left="849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Оценка</w:t>
      </w:r>
      <w:r w:rsidRPr="00976234">
        <w:rPr>
          <w:rFonts w:ascii="Times New Roman" w:eastAsia="Times New Roman" w:hAnsi="Times New Roman" w:cs="Times New Roman"/>
          <w:spacing w:val="58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«3»</w:t>
      </w:r>
      <w:r w:rsidRPr="00976234">
        <w:rPr>
          <w:rFonts w:ascii="Times New Roman" w:eastAsia="Times New Roman" w:hAnsi="Times New Roman" w:cs="Times New Roman"/>
          <w:spacing w:val="51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соответствует</w:t>
      </w:r>
      <w:r w:rsidRPr="00976234">
        <w:rPr>
          <w:rFonts w:ascii="Times New Roman" w:eastAsia="Times New Roman" w:hAnsi="Times New Roman" w:cs="Times New Roman"/>
          <w:spacing w:val="-1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53% –</w:t>
      </w:r>
      <w:r w:rsidRPr="00976234">
        <w:rPr>
          <w:rFonts w:ascii="Times New Roman" w:eastAsia="Times New Roman" w:hAnsi="Times New Roman" w:cs="Times New Roman"/>
          <w:spacing w:val="-2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72%</w:t>
      </w:r>
      <w:r w:rsidRPr="00976234">
        <w:rPr>
          <w:rFonts w:ascii="Times New Roman" w:eastAsia="Times New Roman" w:hAnsi="Times New Roman" w:cs="Times New Roman"/>
          <w:spacing w:val="-2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правильных</w:t>
      </w:r>
      <w:r w:rsidRPr="00976234">
        <w:rPr>
          <w:rFonts w:ascii="Times New Roman" w:eastAsia="Times New Roman" w:hAnsi="Times New Roman" w:cs="Times New Roman"/>
          <w:spacing w:val="2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pacing w:val="-2"/>
          <w:sz w:val="28"/>
          <w:szCs w:val="28"/>
          <w:lang w:eastAsia="en-US"/>
        </w:rPr>
        <w:t>ответов.</w:t>
      </w:r>
    </w:p>
    <w:p w14:paraId="1ABF1C0A" w14:textId="77777777" w:rsidR="00976234" w:rsidRPr="00976234" w:rsidRDefault="00976234" w:rsidP="00976234">
      <w:pPr>
        <w:widowControl w:val="0"/>
        <w:autoSpaceDE w:val="0"/>
        <w:autoSpaceDN w:val="0"/>
        <w:spacing w:before="43" w:after="0" w:line="240" w:lineRule="auto"/>
        <w:ind w:left="849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Оценка</w:t>
      </w:r>
      <w:r w:rsidRPr="00976234">
        <w:rPr>
          <w:rFonts w:ascii="Times New Roman" w:eastAsia="Times New Roman" w:hAnsi="Times New Roman" w:cs="Times New Roman"/>
          <w:spacing w:val="60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«2»</w:t>
      </w:r>
      <w:r w:rsidRPr="00976234">
        <w:rPr>
          <w:rFonts w:ascii="Times New Roman" w:eastAsia="Times New Roman" w:hAnsi="Times New Roman" w:cs="Times New Roman"/>
          <w:spacing w:val="51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соответствует</w:t>
      </w:r>
      <w:r w:rsidRPr="00976234">
        <w:rPr>
          <w:rFonts w:ascii="Times New Roman" w:eastAsia="Times New Roman" w:hAnsi="Times New Roman" w:cs="Times New Roman"/>
          <w:spacing w:val="-1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0% –</w:t>
      </w:r>
      <w:r w:rsidRPr="00976234">
        <w:rPr>
          <w:rFonts w:ascii="Times New Roman" w:eastAsia="Times New Roman" w:hAnsi="Times New Roman" w:cs="Times New Roman"/>
          <w:spacing w:val="-2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>52%</w:t>
      </w:r>
      <w:r w:rsidRPr="00976234">
        <w:rPr>
          <w:rFonts w:ascii="Times New Roman" w:eastAsia="Times New Roman" w:hAnsi="Times New Roman" w:cs="Times New Roman"/>
          <w:spacing w:val="-2"/>
          <w:sz w:val="28"/>
          <w:szCs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правильных </w:t>
      </w:r>
      <w:r w:rsidRPr="00976234">
        <w:rPr>
          <w:rFonts w:ascii="Times New Roman" w:eastAsia="Times New Roman" w:hAnsi="Times New Roman" w:cs="Times New Roman"/>
          <w:spacing w:val="-2"/>
          <w:sz w:val="28"/>
          <w:szCs w:val="28"/>
          <w:lang w:eastAsia="en-US"/>
        </w:rPr>
        <w:t>ответов.</w:t>
      </w:r>
    </w:p>
    <w:p w14:paraId="30A376CA" w14:textId="77777777" w:rsidR="00976234" w:rsidRPr="00976234" w:rsidRDefault="00976234" w:rsidP="00976234">
      <w:pPr>
        <w:widowControl w:val="0"/>
        <w:autoSpaceDE w:val="0"/>
        <w:autoSpaceDN w:val="0"/>
        <w:spacing w:before="178" w:after="0" w:line="240" w:lineRule="auto"/>
        <w:ind w:left="711" w:right="564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</w:p>
    <w:p w14:paraId="0A10DDFB" w14:textId="77777777" w:rsidR="00976234" w:rsidRPr="00976234" w:rsidRDefault="00976234" w:rsidP="00976234">
      <w:pPr>
        <w:widowControl w:val="0"/>
        <w:autoSpaceDE w:val="0"/>
        <w:autoSpaceDN w:val="0"/>
        <w:spacing w:before="320" w:after="0" w:line="240" w:lineRule="auto"/>
        <w:ind w:left="567" w:right="285"/>
        <w:jc w:val="both"/>
        <w:rPr>
          <w:rFonts w:ascii="Times New Roman" w:eastAsia="Times New Roman" w:hAnsi="Times New Roman" w:cs="Times New Roman"/>
          <w:sz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lang w:eastAsia="en-US"/>
        </w:rPr>
        <w:t>При выставлении оценки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 xml:space="preserve">в ходе устного опроса учитываются следующие </w:t>
      </w:r>
      <w:r w:rsidRPr="00976234">
        <w:rPr>
          <w:rFonts w:ascii="Times New Roman" w:eastAsia="Times New Roman" w:hAnsi="Times New Roman" w:cs="Times New Roman"/>
          <w:spacing w:val="-2"/>
          <w:sz w:val="28"/>
          <w:lang w:eastAsia="en-US"/>
        </w:rPr>
        <w:t>требования:</w:t>
      </w:r>
    </w:p>
    <w:p w14:paraId="44209B4F" w14:textId="77777777" w:rsidR="00976234" w:rsidRPr="00976234" w:rsidRDefault="00976234" w:rsidP="00976234">
      <w:pPr>
        <w:widowControl w:val="0"/>
        <w:numPr>
          <w:ilvl w:val="1"/>
          <w:numId w:val="31"/>
        </w:numPr>
        <w:tabs>
          <w:tab w:val="left" w:pos="1833"/>
        </w:tabs>
        <w:autoSpaceDE w:val="0"/>
        <w:autoSpaceDN w:val="0"/>
        <w:spacing w:after="0" w:line="240" w:lineRule="auto"/>
        <w:ind w:right="282" w:firstLine="0"/>
        <w:jc w:val="both"/>
        <w:rPr>
          <w:rFonts w:ascii="Times New Roman" w:eastAsia="Times New Roman" w:hAnsi="Times New Roman" w:cs="Times New Roman"/>
          <w:sz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lang w:eastAsia="en-US"/>
        </w:rPr>
        <w:t>общий уровень теоретических знаний студента в соответствии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с Государственными требованиями к минимуму содержания и уровню подготовки выпускников по специальности;</w:t>
      </w:r>
    </w:p>
    <w:p w14:paraId="31F2F739" w14:textId="77777777" w:rsidR="00976234" w:rsidRPr="00976234" w:rsidRDefault="00976234" w:rsidP="00976234">
      <w:pPr>
        <w:widowControl w:val="0"/>
        <w:numPr>
          <w:ilvl w:val="1"/>
          <w:numId w:val="31"/>
        </w:numPr>
        <w:tabs>
          <w:tab w:val="left" w:pos="1794"/>
        </w:tabs>
        <w:autoSpaceDE w:val="0"/>
        <w:autoSpaceDN w:val="0"/>
        <w:spacing w:after="0" w:line="322" w:lineRule="exact"/>
        <w:ind w:left="1794" w:hanging="234"/>
        <w:rPr>
          <w:rFonts w:ascii="Times New Roman" w:eastAsia="Times New Roman" w:hAnsi="Times New Roman" w:cs="Times New Roman"/>
          <w:sz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lang w:eastAsia="en-US"/>
        </w:rPr>
        <w:t>уровень</w:t>
      </w:r>
      <w:r w:rsidRPr="00976234">
        <w:rPr>
          <w:rFonts w:ascii="Times New Roman" w:eastAsia="Times New Roman" w:hAnsi="Times New Roman" w:cs="Times New Roman"/>
          <w:spacing w:val="-8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освоения</w:t>
      </w:r>
      <w:r w:rsidRPr="00976234">
        <w:rPr>
          <w:rFonts w:ascii="Times New Roman" w:eastAsia="Times New Roman" w:hAnsi="Times New Roman" w:cs="Times New Roman"/>
          <w:spacing w:val="-5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студентом</w:t>
      </w:r>
      <w:r w:rsidRPr="00976234">
        <w:rPr>
          <w:rFonts w:ascii="Times New Roman" w:eastAsia="Times New Roman" w:hAnsi="Times New Roman" w:cs="Times New Roman"/>
          <w:spacing w:val="-7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изученного</w:t>
      </w:r>
      <w:r w:rsidRPr="00976234">
        <w:rPr>
          <w:rFonts w:ascii="Times New Roman" w:eastAsia="Times New Roman" w:hAnsi="Times New Roman" w:cs="Times New Roman"/>
          <w:spacing w:val="66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pacing w:val="-2"/>
          <w:sz w:val="28"/>
          <w:lang w:eastAsia="en-US"/>
        </w:rPr>
        <w:t>материала;</w:t>
      </w:r>
    </w:p>
    <w:p w14:paraId="51031129" w14:textId="77777777" w:rsidR="00976234" w:rsidRPr="00976234" w:rsidRDefault="00976234" w:rsidP="00976234">
      <w:pPr>
        <w:widowControl w:val="0"/>
        <w:numPr>
          <w:ilvl w:val="1"/>
          <w:numId w:val="31"/>
        </w:numPr>
        <w:tabs>
          <w:tab w:val="left" w:pos="1792"/>
        </w:tabs>
        <w:autoSpaceDE w:val="0"/>
        <w:autoSpaceDN w:val="0"/>
        <w:spacing w:after="0" w:line="240" w:lineRule="auto"/>
        <w:ind w:left="567" w:right="3283" w:firstLine="993"/>
        <w:rPr>
          <w:rFonts w:ascii="Times New Roman" w:eastAsia="Times New Roman" w:hAnsi="Times New Roman" w:cs="Times New Roman"/>
          <w:sz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lang w:eastAsia="en-US"/>
        </w:rPr>
        <w:t>обоснованность, чёткость и краткость ответов; Знания</w:t>
      </w:r>
      <w:r w:rsidRPr="00976234">
        <w:rPr>
          <w:rFonts w:ascii="Times New Roman" w:eastAsia="Times New Roman" w:hAnsi="Times New Roman" w:cs="Times New Roman"/>
          <w:spacing w:val="-8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студентов</w:t>
      </w:r>
      <w:r w:rsidRPr="00976234">
        <w:rPr>
          <w:rFonts w:ascii="Times New Roman" w:eastAsia="Times New Roman" w:hAnsi="Times New Roman" w:cs="Times New Roman"/>
          <w:spacing w:val="-8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оцениваются</w:t>
      </w:r>
      <w:r w:rsidRPr="00976234">
        <w:rPr>
          <w:rFonts w:ascii="Times New Roman" w:eastAsia="Times New Roman" w:hAnsi="Times New Roman" w:cs="Times New Roman"/>
          <w:spacing w:val="-1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по</w:t>
      </w:r>
      <w:r w:rsidRPr="00976234">
        <w:rPr>
          <w:rFonts w:ascii="Times New Roman" w:eastAsia="Times New Roman" w:hAnsi="Times New Roman" w:cs="Times New Roman"/>
          <w:spacing w:val="-8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пятибалльной</w:t>
      </w:r>
      <w:r w:rsidRPr="00976234">
        <w:rPr>
          <w:rFonts w:ascii="Times New Roman" w:eastAsia="Times New Roman" w:hAnsi="Times New Roman" w:cs="Times New Roman"/>
          <w:spacing w:val="-6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системе:</w:t>
      </w:r>
    </w:p>
    <w:p w14:paraId="7DB6285C" w14:textId="77777777" w:rsidR="00976234" w:rsidRPr="00976234" w:rsidRDefault="00976234" w:rsidP="00976234">
      <w:pPr>
        <w:widowControl w:val="0"/>
        <w:numPr>
          <w:ilvl w:val="0"/>
          <w:numId w:val="30"/>
        </w:numPr>
        <w:tabs>
          <w:tab w:val="left" w:pos="823"/>
        </w:tabs>
        <w:autoSpaceDE w:val="0"/>
        <w:autoSpaceDN w:val="0"/>
        <w:spacing w:after="0" w:line="240" w:lineRule="auto"/>
        <w:ind w:right="279" w:firstLine="0"/>
        <w:jc w:val="both"/>
        <w:rPr>
          <w:rFonts w:ascii="Times New Roman" w:eastAsia="Times New Roman" w:hAnsi="Times New Roman" w:cs="Times New Roman"/>
          <w:sz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lang w:eastAsia="en-US"/>
        </w:rPr>
        <w:t>оценка «5» (отлично) выставляется за глубокое и полное понимание материала, за убедительность и ясность ответа, логическое и литературно правильное изложение материала, за умение свободно ориентироваться в материале;</w:t>
      </w:r>
    </w:p>
    <w:p w14:paraId="503742CA" w14:textId="77777777" w:rsidR="00976234" w:rsidRPr="00976234" w:rsidRDefault="00976234" w:rsidP="00976234">
      <w:pPr>
        <w:widowControl w:val="0"/>
        <w:numPr>
          <w:ilvl w:val="0"/>
          <w:numId w:val="30"/>
        </w:numPr>
        <w:tabs>
          <w:tab w:val="left" w:pos="878"/>
        </w:tabs>
        <w:autoSpaceDE w:val="0"/>
        <w:autoSpaceDN w:val="0"/>
        <w:spacing w:after="0" w:line="240" w:lineRule="auto"/>
        <w:ind w:right="281" w:firstLine="0"/>
        <w:jc w:val="both"/>
        <w:rPr>
          <w:rFonts w:ascii="Times New Roman" w:eastAsia="Times New Roman" w:hAnsi="Times New Roman" w:cs="Times New Roman"/>
          <w:sz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lang w:eastAsia="en-US"/>
        </w:rPr>
        <w:t>оценка «4» (хорошо) выставляется за глубокое и правильное усвоение материала, в случае если во время ответа допускаются неточности и незначительные ошибки;</w:t>
      </w:r>
    </w:p>
    <w:p w14:paraId="730A127A" w14:textId="77777777" w:rsidR="00976234" w:rsidRPr="00976234" w:rsidRDefault="00976234" w:rsidP="00976234">
      <w:pPr>
        <w:widowControl w:val="0"/>
        <w:numPr>
          <w:ilvl w:val="0"/>
          <w:numId w:val="30"/>
        </w:numPr>
        <w:tabs>
          <w:tab w:val="left" w:pos="799"/>
        </w:tabs>
        <w:autoSpaceDE w:val="0"/>
        <w:autoSpaceDN w:val="0"/>
        <w:spacing w:after="0" w:line="240" w:lineRule="auto"/>
        <w:ind w:right="284" w:firstLine="0"/>
        <w:jc w:val="both"/>
        <w:rPr>
          <w:rFonts w:ascii="Times New Roman" w:eastAsia="Times New Roman" w:hAnsi="Times New Roman" w:cs="Times New Roman"/>
          <w:sz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lang w:eastAsia="en-US"/>
        </w:rPr>
        <w:t>оценка «3» (удовлетворительно) выставляется, если студент знает основные, существенные положения учебного материала, но не умеет их чётко разъяснить, допускает неточности в содержании материала и в форме построения ответа;</w:t>
      </w:r>
    </w:p>
    <w:p w14:paraId="6473BD04" w14:textId="77777777" w:rsidR="00976234" w:rsidRPr="00976234" w:rsidRDefault="00976234" w:rsidP="00976234">
      <w:pPr>
        <w:widowControl w:val="0"/>
        <w:numPr>
          <w:ilvl w:val="0"/>
          <w:numId w:val="30"/>
        </w:numPr>
        <w:tabs>
          <w:tab w:val="left" w:pos="813"/>
        </w:tabs>
        <w:autoSpaceDE w:val="0"/>
        <w:autoSpaceDN w:val="0"/>
        <w:spacing w:after="0" w:line="240" w:lineRule="auto"/>
        <w:ind w:right="279" w:firstLine="0"/>
        <w:jc w:val="both"/>
        <w:rPr>
          <w:rFonts w:ascii="Times New Roman" w:eastAsia="Times New Roman" w:hAnsi="Times New Roman" w:cs="Times New Roman"/>
          <w:sz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lang w:eastAsia="en-US"/>
        </w:rPr>
        <w:t>оценка «2» (неудовлетворительно) выставляется в том случае если студент знаком с учебным материалом, но не показывает системы знаний, не выделяет основные положения, допускает существенные</w:t>
      </w:r>
      <w:r w:rsidRPr="00976234">
        <w:rPr>
          <w:rFonts w:ascii="Times New Roman" w:eastAsia="Times New Roman" w:hAnsi="Times New Roman" w:cs="Times New Roman"/>
          <w:spacing w:val="-3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ошибки, которые</w:t>
      </w:r>
      <w:r w:rsidRPr="00976234">
        <w:rPr>
          <w:rFonts w:ascii="Times New Roman" w:eastAsia="Times New Roman" w:hAnsi="Times New Roman" w:cs="Times New Roman"/>
          <w:spacing w:val="-1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искажают</w:t>
      </w:r>
      <w:r w:rsidRPr="00976234">
        <w:rPr>
          <w:rFonts w:ascii="Times New Roman" w:eastAsia="Times New Roman" w:hAnsi="Times New Roman" w:cs="Times New Roman"/>
          <w:spacing w:val="-2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 xml:space="preserve">смысл </w:t>
      </w:r>
      <w:r w:rsidRPr="00976234">
        <w:rPr>
          <w:rFonts w:ascii="Times New Roman" w:eastAsia="Times New Roman" w:hAnsi="Times New Roman" w:cs="Times New Roman"/>
          <w:spacing w:val="-2"/>
          <w:sz w:val="28"/>
          <w:lang w:eastAsia="en-US"/>
        </w:rPr>
        <w:t>изученного.</w:t>
      </w:r>
    </w:p>
    <w:p w14:paraId="47273578" w14:textId="77777777" w:rsidR="00976234" w:rsidRPr="00976234" w:rsidRDefault="00976234" w:rsidP="00976234">
      <w:pPr>
        <w:widowControl w:val="0"/>
        <w:autoSpaceDE w:val="0"/>
        <w:autoSpaceDN w:val="0"/>
        <w:spacing w:after="0" w:line="240" w:lineRule="auto"/>
        <w:ind w:left="567" w:right="284"/>
        <w:jc w:val="both"/>
        <w:rPr>
          <w:rFonts w:ascii="Times New Roman" w:eastAsia="Times New Roman" w:hAnsi="Times New Roman" w:cs="Times New Roman"/>
          <w:sz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lang w:eastAsia="en-US"/>
        </w:rPr>
        <w:t xml:space="preserve">При выставлении оценки в ходе </w:t>
      </w:r>
      <w:r w:rsidRPr="00976234">
        <w:rPr>
          <w:rFonts w:ascii="Times New Roman" w:eastAsia="Times New Roman" w:hAnsi="Times New Roman" w:cs="Times New Roman"/>
          <w:b/>
          <w:i/>
          <w:sz w:val="28"/>
          <w:lang w:eastAsia="en-US"/>
        </w:rPr>
        <w:t xml:space="preserve">письменного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ответа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учитываются следующие основные требования:</w:t>
      </w:r>
    </w:p>
    <w:p w14:paraId="463B0F77" w14:textId="77777777" w:rsidR="00976234" w:rsidRPr="00976234" w:rsidRDefault="00976234" w:rsidP="00976234">
      <w:pPr>
        <w:widowControl w:val="0"/>
        <w:numPr>
          <w:ilvl w:val="1"/>
          <w:numId w:val="30"/>
        </w:numPr>
        <w:tabs>
          <w:tab w:val="left" w:pos="1983"/>
          <w:tab w:val="left" w:pos="3375"/>
          <w:tab w:val="left" w:pos="8527"/>
        </w:tabs>
        <w:autoSpaceDE w:val="0"/>
        <w:autoSpaceDN w:val="0"/>
        <w:spacing w:after="0" w:line="240" w:lineRule="auto"/>
        <w:ind w:right="281" w:firstLine="0"/>
        <w:rPr>
          <w:rFonts w:ascii="Times New Roman" w:eastAsia="Times New Roman" w:hAnsi="Times New Roman" w:cs="Times New Roman"/>
          <w:sz w:val="28"/>
          <w:lang w:eastAsia="en-US"/>
        </w:rPr>
      </w:pPr>
      <w:r w:rsidRPr="00976234">
        <w:rPr>
          <w:rFonts w:ascii="Times New Roman" w:eastAsia="Times New Roman" w:hAnsi="Times New Roman" w:cs="Times New Roman"/>
          <w:spacing w:val="-2"/>
          <w:sz w:val="28"/>
          <w:lang w:eastAsia="en-US"/>
        </w:rPr>
        <w:t>уровень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ab/>
        <w:t>практических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навыков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в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соответствии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ab/>
        <w:t>с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Федеральным государственным образовательным стандартом СПО;</w:t>
      </w:r>
    </w:p>
    <w:p w14:paraId="62CD1E06" w14:textId="77777777" w:rsidR="00976234" w:rsidRPr="00976234" w:rsidRDefault="00976234" w:rsidP="00976234">
      <w:pPr>
        <w:widowControl w:val="0"/>
        <w:numPr>
          <w:ilvl w:val="1"/>
          <w:numId w:val="30"/>
        </w:numPr>
        <w:tabs>
          <w:tab w:val="left" w:pos="1983"/>
        </w:tabs>
        <w:autoSpaceDE w:val="0"/>
        <w:autoSpaceDN w:val="0"/>
        <w:spacing w:before="1" w:after="0" w:line="322" w:lineRule="exact"/>
        <w:ind w:left="1983"/>
        <w:rPr>
          <w:rFonts w:ascii="Times New Roman" w:eastAsia="Times New Roman" w:hAnsi="Times New Roman" w:cs="Times New Roman"/>
          <w:sz w:val="28"/>
          <w:lang w:eastAsia="en-US"/>
        </w:rPr>
      </w:pPr>
      <w:r w:rsidRPr="00976234">
        <w:rPr>
          <w:rFonts w:ascii="Times New Roman" w:eastAsia="Times New Roman" w:hAnsi="Times New Roman" w:cs="Times New Roman"/>
          <w:spacing w:val="-4"/>
          <w:sz w:val="28"/>
          <w:lang w:eastAsia="en-US"/>
        </w:rPr>
        <w:t>уровень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pacing w:val="-4"/>
          <w:sz w:val="28"/>
          <w:lang w:eastAsia="en-US"/>
        </w:rPr>
        <w:t>знаний и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pacing w:val="-4"/>
          <w:sz w:val="28"/>
          <w:lang w:eastAsia="en-US"/>
        </w:rPr>
        <w:t>умений, позволяющий</w:t>
      </w:r>
      <w:r w:rsidRPr="00976234">
        <w:rPr>
          <w:rFonts w:ascii="Times New Roman" w:eastAsia="Times New Roman" w:hAnsi="Times New Roman" w:cs="Times New Roman"/>
          <w:spacing w:val="-8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pacing w:val="-4"/>
          <w:sz w:val="28"/>
          <w:lang w:eastAsia="en-US"/>
        </w:rPr>
        <w:t>решать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pacing w:val="-4"/>
          <w:sz w:val="28"/>
          <w:lang w:eastAsia="en-US"/>
        </w:rPr>
        <w:t>практические</w:t>
      </w:r>
      <w:r w:rsidRPr="00976234">
        <w:rPr>
          <w:rFonts w:ascii="Times New Roman" w:eastAsia="Times New Roman" w:hAnsi="Times New Roman" w:cs="Times New Roman"/>
          <w:spacing w:val="-2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pacing w:val="-4"/>
          <w:sz w:val="28"/>
          <w:lang w:eastAsia="en-US"/>
        </w:rPr>
        <w:t>задания;</w:t>
      </w:r>
    </w:p>
    <w:p w14:paraId="7205A531" w14:textId="77777777" w:rsidR="00976234" w:rsidRPr="00976234" w:rsidRDefault="00976234" w:rsidP="00976234">
      <w:pPr>
        <w:widowControl w:val="0"/>
        <w:numPr>
          <w:ilvl w:val="1"/>
          <w:numId w:val="30"/>
        </w:numPr>
        <w:tabs>
          <w:tab w:val="left" w:pos="1983"/>
        </w:tabs>
        <w:autoSpaceDE w:val="0"/>
        <w:autoSpaceDN w:val="0"/>
        <w:spacing w:after="0" w:line="322" w:lineRule="exact"/>
        <w:ind w:left="1983"/>
        <w:rPr>
          <w:rFonts w:ascii="Times New Roman" w:eastAsia="Times New Roman" w:hAnsi="Times New Roman" w:cs="Times New Roman"/>
          <w:sz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lang w:eastAsia="en-US"/>
        </w:rPr>
        <w:t>уровень</w:t>
      </w:r>
      <w:r w:rsidRPr="00976234">
        <w:rPr>
          <w:rFonts w:ascii="Times New Roman" w:eastAsia="Times New Roman" w:hAnsi="Times New Roman" w:cs="Times New Roman"/>
          <w:spacing w:val="-2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(полнота</w:t>
      </w:r>
      <w:r w:rsidRPr="00976234">
        <w:rPr>
          <w:rFonts w:ascii="Times New Roman" w:eastAsia="Times New Roman" w:hAnsi="Times New Roman" w:cs="Times New Roman"/>
          <w:spacing w:val="-15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и</w:t>
      </w:r>
      <w:r w:rsidRPr="00976234">
        <w:rPr>
          <w:rFonts w:ascii="Times New Roman" w:eastAsia="Times New Roman" w:hAnsi="Times New Roman" w:cs="Times New Roman"/>
          <w:spacing w:val="-14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аккуратность)</w:t>
      </w:r>
      <w:r w:rsidRPr="00976234">
        <w:rPr>
          <w:rFonts w:ascii="Times New Roman" w:eastAsia="Times New Roman" w:hAnsi="Times New Roman" w:cs="Times New Roman"/>
          <w:spacing w:val="-14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оформления</w:t>
      </w:r>
      <w:r w:rsidRPr="00976234">
        <w:rPr>
          <w:rFonts w:ascii="Times New Roman" w:eastAsia="Times New Roman" w:hAnsi="Times New Roman" w:cs="Times New Roman"/>
          <w:spacing w:val="-14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pacing w:val="-2"/>
          <w:sz w:val="28"/>
          <w:lang w:eastAsia="en-US"/>
        </w:rPr>
        <w:t>работы;</w:t>
      </w:r>
    </w:p>
    <w:p w14:paraId="5D9F40E9" w14:textId="77777777" w:rsidR="00976234" w:rsidRPr="00976234" w:rsidRDefault="00976234" w:rsidP="00976234">
      <w:pPr>
        <w:widowControl w:val="0"/>
        <w:numPr>
          <w:ilvl w:val="1"/>
          <w:numId w:val="30"/>
        </w:numPr>
        <w:tabs>
          <w:tab w:val="left" w:pos="1927"/>
        </w:tabs>
        <w:autoSpaceDE w:val="0"/>
        <w:autoSpaceDN w:val="0"/>
        <w:spacing w:after="0" w:line="322" w:lineRule="exact"/>
        <w:ind w:left="1927" w:hanging="367"/>
        <w:rPr>
          <w:rFonts w:ascii="Times New Roman" w:eastAsia="Times New Roman" w:hAnsi="Times New Roman" w:cs="Times New Roman"/>
          <w:sz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lang w:eastAsia="en-US"/>
        </w:rPr>
        <w:t>навыки</w:t>
      </w:r>
      <w:r w:rsidRPr="00976234">
        <w:rPr>
          <w:rFonts w:ascii="Times New Roman" w:eastAsia="Times New Roman" w:hAnsi="Times New Roman" w:cs="Times New Roman"/>
          <w:spacing w:val="-15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работы</w:t>
      </w:r>
      <w:r w:rsidRPr="00976234">
        <w:rPr>
          <w:rFonts w:ascii="Times New Roman" w:eastAsia="Times New Roman" w:hAnsi="Times New Roman" w:cs="Times New Roman"/>
          <w:spacing w:val="-14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с</w:t>
      </w:r>
      <w:r w:rsidRPr="00976234">
        <w:rPr>
          <w:rFonts w:ascii="Times New Roman" w:eastAsia="Times New Roman" w:hAnsi="Times New Roman" w:cs="Times New Roman"/>
          <w:spacing w:val="-17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бланковым</w:t>
      </w:r>
      <w:r w:rsidRPr="00976234">
        <w:rPr>
          <w:rFonts w:ascii="Times New Roman" w:eastAsia="Times New Roman" w:hAnsi="Times New Roman" w:cs="Times New Roman"/>
          <w:spacing w:val="-13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pacing w:val="-2"/>
          <w:sz w:val="28"/>
          <w:lang w:eastAsia="en-US"/>
        </w:rPr>
        <w:t>материалом.</w:t>
      </w:r>
    </w:p>
    <w:p w14:paraId="418A0B14" w14:textId="77777777" w:rsidR="00976234" w:rsidRPr="00976234" w:rsidRDefault="00976234" w:rsidP="00976234">
      <w:pPr>
        <w:widowControl w:val="0"/>
        <w:autoSpaceDE w:val="0"/>
        <w:autoSpaceDN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lang w:eastAsia="en-US"/>
        </w:rPr>
        <w:t>Каждое</w:t>
      </w:r>
      <w:r w:rsidRPr="00976234">
        <w:rPr>
          <w:rFonts w:ascii="Times New Roman" w:eastAsia="Times New Roman" w:hAnsi="Times New Roman" w:cs="Times New Roman"/>
          <w:spacing w:val="-14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задание</w:t>
      </w:r>
      <w:r w:rsidRPr="00976234">
        <w:rPr>
          <w:rFonts w:ascii="Times New Roman" w:eastAsia="Times New Roman" w:hAnsi="Times New Roman" w:cs="Times New Roman"/>
          <w:spacing w:val="-14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оценивается</w:t>
      </w:r>
      <w:r w:rsidRPr="00976234">
        <w:rPr>
          <w:rFonts w:ascii="Times New Roman" w:eastAsia="Times New Roman" w:hAnsi="Times New Roman" w:cs="Times New Roman"/>
          <w:spacing w:val="-16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(по</w:t>
      </w:r>
      <w:r w:rsidRPr="00976234">
        <w:rPr>
          <w:rFonts w:ascii="Times New Roman" w:eastAsia="Times New Roman" w:hAnsi="Times New Roman" w:cs="Times New Roman"/>
          <w:spacing w:val="-14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пятибалльной</w:t>
      </w:r>
      <w:r w:rsidRPr="00976234">
        <w:rPr>
          <w:rFonts w:ascii="Times New Roman" w:eastAsia="Times New Roman" w:hAnsi="Times New Roman" w:cs="Times New Roman"/>
          <w:spacing w:val="-8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pacing w:val="-2"/>
          <w:sz w:val="28"/>
          <w:lang w:eastAsia="en-US"/>
        </w:rPr>
        <w:t>системе);</w:t>
      </w:r>
    </w:p>
    <w:p w14:paraId="67D7CF56" w14:textId="77777777" w:rsidR="00976234" w:rsidRPr="00976234" w:rsidRDefault="00976234" w:rsidP="00976234">
      <w:pPr>
        <w:widowControl w:val="0"/>
        <w:autoSpaceDE w:val="0"/>
        <w:autoSpaceDN w:val="0"/>
        <w:spacing w:after="0" w:line="240" w:lineRule="auto"/>
        <w:ind w:left="567" w:right="280"/>
        <w:jc w:val="both"/>
        <w:rPr>
          <w:rFonts w:ascii="Times New Roman" w:eastAsia="Times New Roman" w:hAnsi="Times New Roman" w:cs="Times New Roman"/>
          <w:sz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lang w:eastAsia="en-US"/>
        </w:rPr>
        <w:t>оценка «5» (отлично) выставляется за задание, выполненное на 100 - 90% при условии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методически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и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арифметически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верного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решения,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четкого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и</w:t>
      </w:r>
      <w:r w:rsidRPr="00976234">
        <w:rPr>
          <w:rFonts w:ascii="Times New Roman" w:eastAsia="Times New Roman" w:hAnsi="Times New Roman" w:cs="Times New Roman"/>
          <w:spacing w:val="8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 xml:space="preserve">аккуратного оформления работы, полного и правильного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lastRenderedPageBreak/>
        <w:t>заполнения исполь- зуемого бланкового материала;</w:t>
      </w:r>
    </w:p>
    <w:p w14:paraId="5D3A049C" w14:textId="77777777" w:rsidR="00976234" w:rsidRPr="00976234" w:rsidRDefault="00976234" w:rsidP="00976234">
      <w:pPr>
        <w:widowControl w:val="0"/>
        <w:tabs>
          <w:tab w:val="left" w:pos="8930"/>
        </w:tabs>
        <w:autoSpaceDE w:val="0"/>
        <w:autoSpaceDN w:val="0"/>
        <w:spacing w:before="1" w:after="0" w:line="240" w:lineRule="auto"/>
        <w:ind w:left="567" w:right="288"/>
        <w:rPr>
          <w:rFonts w:ascii="Times New Roman" w:eastAsia="Times New Roman" w:hAnsi="Times New Roman" w:cs="Times New Roman"/>
          <w:sz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lang w:eastAsia="en-US"/>
        </w:rPr>
        <w:t>оценка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«4»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(хорошо)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выставляется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за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задание,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выполненное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на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ab/>
        <w:t>90-80%,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при условии методически верного решения, при наличии незначительных ошибок;</w:t>
      </w:r>
      <w:r w:rsidRPr="00976234">
        <w:rPr>
          <w:rFonts w:ascii="Times New Roman" w:eastAsia="Times New Roman" w:hAnsi="Times New Roman" w:cs="Times New Roman"/>
          <w:spacing w:val="8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оценка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«3»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(удовлетворительно)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выставляется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за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задание,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выполненное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на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80- 60%, при наличии незначительных ошибок в методике расчетов, которые, однако, искажают результат работы;</w:t>
      </w:r>
    </w:p>
    <w:p w14:paraId="15CFC3DE" w14:textId="77777777" w:rsidR="00976234" w:rsidRPr="00976234" w:rsidRDefault="00976234" w:rsidP="00976234">
      <w:pPr>
        <w:widowControl w:val="0"/>
        <w:autoSpaceDE w:val="0"/>
        <w:autoSpaceDN w:val="0"/>
        <w:spacing w:before="1" w:after="0" w:line="240" w:lineRule="auto"/>
        <w:ind w:left="567" w:right="283"/>
        <w:jc w:val="both"/>
        <w:rPr>
          <w:rFonts w:ascii="Times New Roman" w:eastAsia="Times New Roman" w:hAnsi="Times New Roman" w:cs="Times New Roman"/>
          <w:sz w:val="28"/>
          <w:lang w:eastAsia="en-US"/>
        </w:rPr>
      </w:pPr>
      <w:r w:rsidRPr="00976234">
        <w:rPr>
          <w:rFonts w:ascii="Times New Roman" w:eastAsia="Times New Roman" w:hAnsi="Times New Roman" w:cs="Times New Roman"/>
          <w:sz w:val="28"/>
          <w:lang w:eastAsia="en-US"/>
        </w:rPr>
        <w:t>оценка «2» (неудовлетворительно) выставляется за выполнение задания с существенными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ошибками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в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методике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расчетов.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Либо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при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неполном</w:t>
      </w:r>
      <w:r w:rsidRPr="00976234">
        <w:rPr>
          <w:rFonts w:ascii="Times New Roman" w:eastAsia="Times New Roman" w:hAnsi="Times New Roman" w:cs="Times New Roman"/>
          <w:spacing w:val="40"/>
          <w:sz w:val="28"/>
          <w:lang w:eastAsia="en-US"/>
        </w:rPr>
        <w:t xml:space="preserve"> </w:t>
      </w:r>
      <w:r w:rsidRPr="00976234">
        <w:rPr>
          <w:rFonts w:ascii="Times New Roman" w:eastAsia="Times New Roman" w:hAnsi="Times New Roman" w:cs="Times New Roman"/>
          <w:sz w:val="28"/>
          <w:lang w:eastAsia="en-US"/>
        </w:rPr>
        <w:t>(менее 60%) решении, не дающим представления о системности знаний студента по данному вопросу.</w:t>
      </w:r>
    </w:p>
    <w:bookmarkEnd w:id="1"/>
    <w:p w14:paraId="6B29FBE0" w14:textId="77777777" w:rsidR="00000BC9" w:rsidRDefault="00000BC9" w:rsidP="00000BC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sectPr w:rsidR="00000BC9" w:rsidSect="000E62C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0F94944D" w16cid:durableId="2D138C37"/>
  <w16cid:commentId w16cid:paraId="39AF3DD4" w16cid:durableId="2D138B85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3"/>
    <w:multiLevelType w:val="singleLevel"/>
    <w:tmpl w:val="BD807A9E"/>
    <w:name w:val="WW8Num3"/>
    <w:lvl w:ilvl="0">
      <w:start w:val="1"/>
      <w:numFmt w:val="decimal"/>
      <w:lvlText w:val="%1."/>
      <w:lvlJc w:val="left"/>
      <w:pPr>
        <w:tabs>
          <w:tab w:val="num" w:pos="814"/>
        </w:tabs>
        <w:ind w:left="814" w:hanging="360"/>
      </w:pPr>
      <w:rPr>
        <w:rFonts w:cs="Times New Roman"/>
        <w:i w:val="0"/>
      </w:rPr>
    </w:lvl>
  </w:abstractNum>
  <w:abstractNum w:abstractNumId="2" w15:restartNumberingAfterBreak="0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color w:val="000000"/>
        <w:sz w:val="24"/>
        <w:szCs w:val="24"/>
      </w:rPr>
    </w:lvl>
  </w:abstractNum>
  <w:abstractNum w:abstractNumId="3" w15:restartNumberingAfterBreak="0">
    <w:nsid w:val="00000005"/>
    <w:multiLevelType w:val="single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/>
        <w:color w:val="000000"/>
        <w:spacing w:val="-4"/>
        <w:sz w:val="24"/>
        <w:szCs w:val="24"/>
      </w:rPr>
    </w:lvl>
  </w:abstractNum>
  <w:abstractNum w:abstractNumId="4" w15:restartNumberingAfterBreak="0">
    <w:nsid w:val="00000006"/>
    <w:multiLevelType w:val="single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5" w15:restartNumberingAfterBreak="0">
    <w:nsid w:val="00000007"/>
    <w:multiLevelType w:val="singleLevel"/>
    <w:tmpl w:val="00000007"/>
    <w:name w:val="WW8Num7"/>
    <w:lvl w:ilvl="0">
      <w:start w:val="1"/>
      <w:numFmt w:val="decimal"/>
      <w:lvlText w:val="%1."/>
      <w:lvlJc w:val="left"/>
      <w:pPr>
        <w:tabs>
          <w:tab w:val="num" w:pos="814"/>
        </w:tabs>
        <w:ind w:left="814" w:hanging="360"/>
      </w:pPr>
      <w:rPr>
        <w:rFonts w:eastAsia="Calibri" w:cs="Times New Roman"/>
        <w:i w:val="0"/>
        <w:color w:val="auto"/>
        <w:sz w:val="24"/>
        <w:szCs w:val="24"/>
      </w:rPr>
    </w:lvl>
  </w:abstractNum>
  <w:abstractNum w:abstractNumId="6" w15:restartNumberingAfterBreak="0">
    <w:nsid w:val="00000008"/>
    <w:multiLevelType w:val="singleLevel"/>
    <w:tmpl w:val="61A2DA82"/>
    <w:name w:val="WW8Num8"/>
    <w:lvl w:ilvl="0">
      <w:start w:val="1"/>
      <w:numFmt w:val="decimal"/>
      <w:lvlText w:val="%1."/>
      <w:lvlJc w:val="left"/>
      <w:pPr>
        <w:tabs>
          <w:tab w:val="num" w:pos="814"/>
        </w:tabs>
        <w:ind w:left="814" w:hanging="360"/>
      </w:pPr>
      <w:rPr>
        <w:rFonts w:cs="Times New Roman"/>
        <w:i w:val="0"/>
        <w:sz w:val="24"/>
        <w:szCs w:val="24"/>
      </w:rPr>
    </w:lvl>
  </w:abstractNum>
  <w:abstractNum w:abstractNumId="7" w15:restartNumberingAfterBreak="0">
    <w:nsid w:val="00000009"/>
    <w:multiLevelType w:val="singleLevel"/>
    <w:tmpl w:val="00000009"/>
    <w:name w:val="WW8Num11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/>
        <w:sz w:val="24"/>
        <w:szCs w:val="24"/>
      </w:rPr>
    </w:lvl>
  </w:abstractNum>
  <w:abstractNum w:abstractNumId="8" w15:restartNumberingAfterBreak="0">
    <w:nsid w:val="0000000A"/>
    <w:multiLevelType w:val="singleLevel"/>
    <w:tmpl w:val="0000000A"/>
    <w:name w:val="WW8Num12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</w:abstractNum>
  <w:abstractNum w:abstractNumId="9" w15:restartNumberingAfterBreak="0">
    <w:nsid w:val="0000000B"/>
    <w:multiLevelType w:val="singleLevel"/>
    <w:tmpl w:val="0000000B"/>
    <w:name w:val="WW8Num14"/>
    <w:lvl w:ilvl="0">
      <w:start w:val="1"/>
      <w:numFmt w:val="decimal"/>
      <w:lvlText w:val="%1."/>
      <w:lvlJc w:val="left"/>
      <w:pPr>
        <w:tabs>
          <w:tab w:val="num" w:pos="814"/>
        </w:tabs>
        <w:ind w:left="814" w:hanging="360"/>
      </w:pPr>
      <w:rPr>
        <w:rFonts w:ascii="Times New Roman" w:hAnsi="Times New Roman" w:cs="Times New Roman"/>
        <w:bCs/>
        <w:sz w:val="24"/>
        <w:szCs w:val="24"/>
      </w:rPr>
    </w:lvl>
  </w:abstractNum>
  <w:abstractNum w:abstractNumId="10" w15:restartNumberingAfterBreak="0">
    <w:nsid w:val="0000000C"/>
    <w:multiLevelType w:val="singleLevel"/>
    <w:tmpl w:val="0000000C"/>
    <w:name w:val="WW8Num15"/>
    <w:lvl w:ilvl="0">
      <w:start w:val="1"/>
      <w:numFmt w:val="decimal"/>
      <w:lvlText w:val="%1."/>
      <w:lvlJc w:val="left"/>
      <w:pPr>
        <w:tabs>
          <w:tab w:val="num" w:pos="814"/>
        </w:tabs>
        <w:ind w:left="814" w:hanging="360"/>
      </w:pPr>
      <w:rPr>
        <w:rFonts w:cs="Times New Roman"/>
        <w:spacing w:val="-4"/>
        <w:sz w:val="24"/>
        <w:szCs w:val="24"/>
      </w:rPr>
    </w:lvl>
  </w:abstractNum>
  <w:abstractNum w:abstractNumId="11" w15:restartNumberingAfterBreak="0">
    <w:nsid w:val="0000000D"/>
    <w:multiLevelType w:val="singleLevel"/>
    <w:tmpl w:val="0000000D"/>
    <w:name w:val="WW8Num1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  <w:spacing w:val="-4"/>
        <w:sz w:val="24"/>
        <w:szCs w:val="24"/>
      </w:rPr>
    </w:lvl>
  </w:abstractNum>
  <w:abstractNum w:abstractNumId="12" w15:restartNumberingAfterBreak="0">
    <w:nsid w:val="0000000E"/>
    <w:multiLevelType w:val="singleLevel"/>
    <w:tmpl w:val="CBCAC048"/>
    <w:name w:val="WW8Num17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  <w:i w:val="0"/>
        <w:sz w:val="24"/>
        <w:szCs w:val="24"/>
      </w:rPr>
    </w:lvl>
  </w:abstractNum>
  <w:abstractNum w:abstractNumId="13" w15:restartNumberingAfterBreak="0">
    <w:nsid w:val="0000000F"/>
    <w:multiLevelType w:val="singleLevel"/>
    <w:tmpl w:val="0000000F"/>
    <w:name w:val="WW8Num19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</w:abstractNum>
  <w:abstractNum w:abstractNumId="14" w15:restartNumberingAfterBreak="0">
    <w:nsid w:val="00000010"/>
    <w:multiLevelType w:val="singleLevel"/>
    <w:tmpl w:val="00000010"/>
    <w:name w:val="WW8Num20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  <w:sz w:val="24"/>
        <w:szCs w:val="24"/>
      </w:rPr>
    </w:lvl>
  </w:abstractNum>
  <w:abstractNum w:abstractNumId="15" w15:restartNumberingAfterBreak="0">
    <w:nsid w:val="00000011"/>
    <w:multiLevelType w:val="singleLevel"/>
    <w:tmpl w:val="00000011"/>
    <w:name w:val="WW8Num22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Times New Roman" w:hAnsi="Times New Roman" w:cs="Times New Roman"/>
        <w:color w:val="000000"/>
        <w:sz w:val="24"/>
        <w:szCs w:val="24"/>
      </w:rPr>
    </w:lvl>
  </w:abstractNum>
  <w:abstractNum w:abstractNumId="16" w15:restartNumberingAfterBreak="0">
    <w:nsid w:val="00000012"/>
    <w:multiLevelType w:val="singleLevel"/>
    <w:tmpl w:val="39D4D014"/>
    <w:name w:val="WW8Num24"/>
    <w:lvl w:ilvl="0">
      <w:start w:val="1"/>
      <w:numFmt w:val="decimal"/>
      <w:lvlText w:val="%1."/>
      <w:lvlJc w:val="left"/>
      <w:pPr>
        <w:tabs>
          <w:tab w:val="num" w:pos="814"/>
        </w:tabs>
        <w:ind w:left="814" w:hanging="360"/>
      </w:pPr>
      <w:rPr>
        <w:rFonts w:cs="Times New Roman"/>
        <w:bCs/>
        <w:spacing w:val="-4"/>
        <w:sz w:val="24"/>
        <w:szCs w:val="24"/>
      </w:rPr>
    </w:lvl>
  </w:abstractNum>
  <w:abstractNum w:abstractNumId="17" w15:restartNumberingAfterBreak="0">
    <w:nsid w:val="00000013"/>
    <w:multiLevelType w:val="singleLevel"/>
    <w:tmpl w:val="00000013"/>
    <w:name w:val="WW8Num25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ascii="Times New Roman" w:hAnsi="Times New Roman" w:cs="Times New Roman"/>
        <w:sz w:val="24"/>
        <w:szCs w:val="24"/>
      </w:rPr>
    </w:lvl>
  </w:abstractNum>
  <w:abstractNum w:abstractNumId="18" w15:restartNumberingAfterBreak="0">
    <w:nsid w:val="00000014"/>
    <w:multiLevelType w:val="singleLevel"/>
    <w:tmpl w:val="00000014"/>
    <w:name w:val="WW8Num27"/>
    <w:lvl w:ilvl="0">
      <w:start w:val="1"/>
      <w:numFmt w:val="decimal"/>
      <w:lvlText w:val="%1."/>
      <w:lvlJc w:val="left"/>
      <w:pPr>
        <w:tabs>
          <w:tab w:val="num" w:pos="814"/>
        </w:tabs>
        <w:ind w:left="814" w:hanging="360"/>
      </w:pPr>
      <w:rPr>
        <w:rFonts w:cs="Times New Roman"/>
      </w:rPr>
    </w:lvl>
  </w:abstractNum>
  <w:abstractNum w:abstractNumId="19" w15:restartNumberingAfterBreak="0">
    <w:nsid w:val="00000015"/>
    <w:multiLevelType w:val="singleLevel"/>
    <w:tmpl w:val="00000015"/>
    <w:name w:val="WW8Num28"/>
    <w:lvl w:ilvl="0">
      <w:start w:val="1"/>
      <w:numFmt w:val="decimal"/>
      <w:lvlText w:val="%1."/>
      <w:lvlJc w:val="left"/>
      <w:pPr>
        <w:tabs>
          <w:tab w:val="num" w:pos="814"/>
        </w:tabs>
        <w:ind w:left="814" w:hanging="360"/>
      </w:pPr>
      <w:rPr>
        <w:rFonts w:ascii="Times New Roman" w:hAnsi="Times New Roman" w:cs="Times New Roman"/>
        <w:spacing w:val="-4"/>
        <w:sz w:val="24"/>
        <w:szCs w:val="24"/>
      </w:rPr>
    </w:lvl>
  </w:abstractNum>
  <w:abstractNum w:abstractNumId="20" w15:restartNumberingAfterBreak="0">
    <w:nsid w:val="00000016"/>
    <w:multiLevelType w:val="singleLevel"/>
    <w:tmpl w:val="00000016"/>
    <w:name w:val="WW8Num29"/>
    <w:lvl w:ilvl="0">
      <w:start w:val="1"/>
      <w:numFmt w:val="decimal"/>
      <w:lvlText w:val="%1."/>
      <w:lvlJc w:val="left"/>
      <w:pPr>
        <w:tabs>
          <w:tab w:val="num" w:pos="814"/>
        </w:tabs>
        <w:ind w:left="814" w:hanging="360"/>
      </w:pPr>
      <w:rPr>
        <w:rFonts w:ascii="Times New Roman" w:hAnsi="Times New Roman" w:cs="Times New Roman"/>
        <w:sz w:val="24"/>
        <w:szCs w:val="24"/>
        <w:lang w:eastAsia="ru-RU"/>
      </w:rPr>
    </w:lvl>
  </w:abstractNum>
  <w:abstractNum w:abstractNumId="21" w15:restartNumberingAfterBreak="0">
    <w:nsid w:val="00000017"/>
    <w:multiLevelType w:val="singleLevel"/>
    <w:tmpl w:val="00000017"/>
    <w:name w:val="WW8Num31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  <w:sz w:val="24"/>
        <w:szCs w:val="24"/>
      </w:rPr>
    </w:lvl>
  </w:abstractNum>
  <w:abstractNum w:abstractNumId="22" w15:restartNumberingAfterBreak="0">
    <w:nsid w:val="00000018"/>
    <w:multiLevelType w:val="singleLevel"/>
    <w:tmpl w:val="00000018"/>
    <w:name w:val="WW8Num32"/>
    <w:lvl w:ilvl="0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ascii="Times New Roman" w:hAnsi="Times New Roman" w:cs="Times New Roman"/>
        <w:sz w:val="24"/>
        <w:szCs w:val="24"/>
      </w:rPr>
    </w:lvl>
  </w:abstractNum>
  <w:abstractNum w:abstractNumId="23" w15:restartNumberingAfterBreak="0">
    <w:nsid w:val="00000019"/>
    <w:multiLevelType w:val="singleLevel"/>
    <w:tmpl w:val="D0BEBCD4"/>
    <w:name w:val="WW8Num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ascii="Times New Roman" w:eastAsia="Times New Roman" w:hAnsi="Times New Roman" w:cs="Times New Roman"/>
        <w:i w:val="0"/>
        <w:color w:val="auto"/>
        <w:sz w:val="28"/>
        <w:szCs w:val="24"/>
      </w:rPr>
    </w:lvl>
  </w:abstractNum>
  <w:abstractNum w:abstractNumId="24" w15:restartNumberingAfterBreak="0">
    <w:nsid w:val="0000001A"/>
    <w:multiLevelType w:val="singleLevel"/>
    <w:tmpl w:val="0000001A"/>
    <w:name w:val="WW8Num3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 w:val="0"/>
        <w:sz w:val="24"/>
        <w:szCs w:val="24"/>
        <w:lang w:val="ru-RU"/>
      </w:rPr>
    </w:lvl>
  </w:abstractNum>
  <w:abstractNum w:abstractNumId="25" w15:restartNumberingAfterBreak="0">
    <w:nsid w:val="0000001E"/>
    <w:multiLevelType w:val="singleLevel"/>
    <w:tmpl w:val="0000001E"/>
    <w:name w:val="WW8Num49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cs="Times New Roman"/>
        <w:color w:val="000000"/>
        <w:sz w:val="24"/>
        <w:szCs w:val="24"/>
      </w:rPr>
    </w:lvl>
  </w:abstractNum>
  <w:abstractNum w:abstractNumId="26" w15:restartNumberingAfterBreak="0">
    <w:nsid w:val="00000021"/>
    <w:multiLevelType w:val="singleLevel"/>
    <w:tmpl w:val="00000021"/>
    <w:name w:val="WW8Num59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bCs/>
        <w:i w:val="0"/>
        <w:color w:val="auto"/>
        <w:sz w:val="24"/>
        <w:szCs w:val="24"/>
      </w:rPr>
    </w:lvl>
  </w:abstractNum>
  <w:abstractNum w:abstractNumId="27" w15:restartNumberingAfterBreak="0">
    <w:nsid w:val="4925566E"/>
    <w:multiLevelType w:val="hybridMultilevel"/>
    <w:tmpl w:val="120246F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5FF9318A"/>
    <w:multiLevelType w:val="hybridMultilevel"/>
    <w:tmpl w:val="C6449E32"/>
    <w:lvl w:ilvl="0" w:tplc="62C0D79C">
      <w:start w:val="1"/>
      <w:numFmt w:val="decimal"/>
      <w:lvlText w:val="%1."/>
      <w:lvlJc w:val="left"/>
      <w:pPr>
        <w:ind w:left="360" w:hanging="360"/>
      </w:pPr>
      <w:rPr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6A7144B7"/>
    <w:multiLevelType w:val="hybridMultilevel"/>
    <w:tmpl w:val="B81C8730"/>
    <w:lvl w:ilvl="0" w:tplc="C944C620">
      <w:numFmt w:val="bullet"/>
      <w:lvlText w:val="-"/>
      <w:lvlJc w:val="left"/>
      <w:pPr>
        <w:ind w:left="567" w:hanging="25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2DA22B5C">
      <w:numFmt w:val="bullet"/>
      <w:lvlText w:val="-"/>
      <w:lvlJc w:val="left"/>
      <w:pPr>
        <w:ind w:left="1560" w:hanging="42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F7181CB2">
      <w:numFmt w:val="bullet"/>
      <w:lvlText w:val="•"/>
      <w:lvlJc w:val="left"/>
      <w:pPr>
        <w:ind w:left="2584" w:hanging="423"/>
      </w:pPr>
      <w:rPr>
        <w:rFonts w:hint="default"/>
        <w:lang w:val="ru-RU" w:eastAsia="en-US" w:bidi="ar-SA"/>
      </w:rPr>
    </w:lvl>
    <w:lvl w:ilvl="3" w:tplc="4476B168">
      <w:numFmt w:val="bullet"/>
      <w:lvlText w:val="•"/>
      <w:lvlJc w:val="left"/>
      <w:pPr>
        <w:ind w:left="3608" w:hanging="423"/>
      </w:pPr>
      <w:rPr>
        <w:rFonts w:hint="default"/>
        <w:lang w:val="ru-RU" w:eastAsia="en-US" w:bidi="ar-SA"/>
      </w:rPr>
    </w:lvl>
    <w:lvl w:ilvl="4" w:tplc="560C62DE">
      <w:numFmt w:val="bullet"/>
      <w:lvlText w:val="•"/>
      <w:lvlJc w:val="left"/>
      <w:pPr>
        <w:ind w:left="4632" w:hanging="423"/>
      </w:pPr>
      <w:rPr>
        <w:rFonts w:hint="default"/>
        <w:lang w:val="ru-RU" w:eastAsia="en-US" w:bidi="ar-SA"/>
      </w:rPr>
    </w:lvl>
    <w:lvl w:ilvl="5" w:tplc="764A787C">
      <w:numFmt w:val="bullet"/>
      <w:lvlText w:val="•"/>
      <w:lvlJc w:val="left"/>
      <w:pPr>
        <w:ind w:left="5656" w:hanging="423"/>
      </w:pPr>
      <w:rPr>
        <w:rFonts w:hint="default"/>
        <w:lang w:val="ru-RU" w:eastAsia="en-US" w:bidi="ar-SA"/>
      </w:rPr>
    </w:lvl>
    <w:lvl w:ilvl="6" w:tplc="A1E42708">
      <w:numFmt w:val="bullet"/>
      <w:lvlText w:val="•"/>
      <w:lvlJc w:val="left"/>
      <w:pPr>
        <w:ind w:left="6681" w:hanging="423"/>
      </w:pPr>
      <w:rPr>
        <w:rFonts w:hint="default"/>
        <w:lang w:val="ru-RU" w:eastAsia="en-US" w:bidi="ar-SA"/>
      </w:rPr>
    </w:lvl>
    <w:lvl w:ilvl="7" w:tplc="A72E329E">
      <w:numFmt w:val="bullet"/>
      <w:lvlText w:val="•"/>
      <w:lvlJc w:val="left"/>
      <w:pPr>
        <w:ind w:left="7705" w:hanging="423"/>
      </w:pPr>
      <w:rPr>
        <w:rFonts w:hint="default"/>
        <w:lang w:val="ru-RU" w:eastAsia="en-US" w:bidi="ar-SA"/>
      </w:rPr>
    </w:lvl>
    <w:lvl w:ilvl="8" w:tplc="5FCA475C">
      <w:numFmt w:val="bullet"/>
      <w:lvlText w:val="•"/>
      <w:lvlJc w:val="left"/>
      <w:pPr>
        <w:ind w:left="8729" w:hanging="423"/>
      </w:pPr>
      <w:rPr>
        <w:rFonts w:hint="default"/>
        <w:lang w:val="ru-RU" w:eastAsia="en-US" w:bidi="ar-SA"/>
      </w:rPr>
    </w:lvl>
  </w:abstractNum>
  <w:abstractNum w:abstractNumId="30" w15:restartNumberingAfterBreak="0">
    <w:nsid w:val="71552C4A"/>
    <w:multiLevelType w:val="hybridMultilevel"/>
    <w:tmpl w:val="AE78AC90"/>
    <w:lvl w:ilvl="0" w:tplc="C250110A">
      <w:start w:val="204"/>
      <w:numFmt w:val="decimal"/>
      <w:lvlText w:val="%1."/>
      <w:lvlJc w:val="left"/>
      <w:pPr>
        <w:ind w:left="1047" w:hanging="4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4"/>
        <w:sz w:val="24"/>
        <w:szCs w:val="24"/>
        <w:lang w:val="ru-RU" w:eastAsia="en-US" w:bidi="ar-SA"/>
      </w:rPr>
    </w:lvl>
    <w:lvl w:ilvl="1" w:tplc="33C69282">
      <w:numFmt w:val="bullet"/>
      <w:lvlText w:val="-"/>
      <w:lvlJc w:val="left"/>
      <w:pPr>
        <w:ind w:left="1560" w:hanging="27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02B40248">
      <w:numFmt w:val="bullet"/>
      <w:lvlText w:val="•"/>
      <w:lvlJc w:val="left"/>
      <w:pPr>
        <w:ind w:left="2584" w:hanging="274"/>
      </w:pPr>
      <w:rPr>
        <w:rFonts w:hint="default"/>
        <w:lang w:val="ru-RU" w:eastAsia="en-US" w:bidi="ar-SA"/>
      </w:rPr>
    </w:lvl>
    <w:lvl w:ilvl="3" w:tplc="C2D86B82">
      <w:numFmt w:val="bullet"/>
      <w:lvlText w:val="•"/>
      <w:lvlJc w:val="left"/>
      <w:pPr>
        <w:ind w:left="3608" w:hanging="274"/>
      </w:pPr>
      <w:rPr>
        <w:rFonts w:hint="default"/>
        <w:lang w:val="ru-RU" w:eastAsia="en-US" w:bidi="ar-SA"/>
      </w:rPr>
    </w:lvl>
    <w:lvl w:ilvl="4" w:tplc="EC3EAC10">
      <w:numFmt w:val="bullet"/>
      <w:lvlText w:val="•"/>
      <w:lvlJc w:val="left"/>
      <w:pPr>
        <w:ind w:left="4632" w:hanging="274"/>
      </w:pPr>
      <w:rPr>
        <w:rFonts w:hint="default"/>
        <w:lang w:val="ru-RU" w:eastAsia="en-US" w:bidi="ar-SA"/>
      </w:rPr>
    </w:lvl>
    <w:lvl w:ilvl="5" w:tplc="5CA80656">
      <w:numFmt w:val="bullet"/>
      <w:lvlText w:val="•"/>
      <w:lvlJc w:val="left"/>
      <w:pPr>
        <w:ind w:left="5656" w:hanging="274"/>
      </w:pPr>
      <w:rPr>
        <w:rFonts w:hint="default"/>
        <w:lang w:val="ru-RU" w:eastAsia="en-US" w:bidi="ar-SA"/>
      </w:rPr>
    </w:lvl>
    <w:lvl w:ilvl="6" w:tplc="4E1C075C">
      <w:numFmt w:val="bullet"/>
      <w:lvlText w:val="•"/>
      <w:lvlJc w:val="left"/>
      <w:pPr>
        <w:ind w:left="6681" w:hanging="274"/>
      </w:pPr>
      <w:rPr>
        <w:rFonts w:hint="default"/>
        <w:lang w:val="ru-RU" w:eastAsia="en-US" w:bidi="ar-SA"/>
      </w:rPr>
    </w:lvl>
    <w:lvl w:ilvl="7" w:tplc="C494D7F6">
      <w:numFmt w:val="bullet"/>
      <w:lvlText w:val="•"/>
      <w:lvlJc w:val="left"/>
      <w:pPr>
        <w:ind w:left="7705" w:hanging="274"/>
      </w:pPr>
      <w:rPr>
        <w:rFonts w:hint="default"/>
        <w:lang w:val="ru-RU" w:eastAsia="en-US" w:bidi="ar-SA"/>
      </w:rPr>
    </w:lvl>
    <w:lvl w:ilvl="8" w:tplc="88968D32">
      <w:numFmt w:val="bullet"/>
      <w:lvlText w:val="•"/>
      <w:lvlJc w:val="left"/>
      <w:pPr>
        <w:ind w:left="8729" w:hanging="274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  <w:num w:numId="17">
    <w:abstractNumId w:val="16"/>
  </w:num>
  <w:num w:numId="18">
    <w:abstractNumId w:val="17"/>
  </w:num>
  <w:num w:numId="19">
    <w:abstractNumId w:val="18"/>
  </w:num>
  <w:num w:numId="20">
    <w:abstractNumId w:val="19"/>
  </w:num>
  <w:num w:numId="21">
    <w:abstractNumId w:val="20"/>
  </w:num>
  <w:num w:numId="22">
    <w:abstractNumId w:val="21"/>
  </w:num>
  <w:num w:numId="23">
    <w:abstractNumId w:val="22"/>
  </w:num>
  <w:num w:numId="24">
    <w:abstractNumId w:val="23"/>
  </w:num>
  <w:num w:numId="25">
    <w:abstractNumId w:val="24"/>
  </w:num>
  <w:num w:numId="26">
    <w:abstractNumId w:val="25"/>
  </w:num>
  <w:num w:numId="27">
    <w:abstractNumId w:val="26"/>
  </w:num>
  <w:num w:numId="28">
    <w:abstractNumId w:val="28"/>
  </w:num>
  <w:num w:numId="29">
    <w:abstractNumId w:val="27"/>
  </w:num>
  <w:num w:numId="30">
    <w:abstractNumId w:val="29"/>
  </w:num>
  <w:num w:numId="31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BC9"/>
    <w:rsid w:val="00000BC9"/>
    <w:rsid w:val="000E62C7"/>
    <w:rsid w:val="00322140"/>
    <w:rsid w:val="003D3D63"/>
    <w:rsid w:val="004262B9"/>
    <w:rsid w:val="00466DB4"/>
    <w:rsid w:val="0056533C"/>
    <w:rsid w:val="0066501E"/>
    <w:rsid w:val="00976234"/>
    <w:rsid w:val="009D1BA4"/>
    <w:rsid w:val="00A849C8"/>
    <w:rsid w:val="00BD79C3"/>
    <w:rsid w:val="00C74F3C"/>
    <w:rsid w:val="00E6358B"/>
    <w:rsid w:val="00F75C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ACBA15"/>
  <w15:docId w15:val="{91AC99F5-257C-499D-9BA2-AF5B6806D9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E62C7"/>
  </w:style>
  <w:style w:type="paragraph" w:styleId="1">
    <w:name w:val="heading 1"/>
    <w:basedOn w:val="a"/>
    <w:next w:val="a"/>
    <w:link w:val="10"/>
    <w:qFormat/>
    <w:rsid w:val="00000BC9"/>
    <w:pPr>
      <w:keepNext/>
      <w:numPr>
        <w:numId w:val="1"/>
      </w:numPr>
      <w:spacing w:before="240" w:after="60"/>
      <w:outlineLvl w:val="0"/>
    </w:pPr>
    <w:rPr>
      <w:rFonts w:ascii="Cambria" w:eastAsia="Times New Roman" w:hAnsi="Cambria" w:cs="Times New Roman"/>
      <w:b/>
      <w:bCs/>
      <w:kern w:val="1"/>
      <w:sz w:val="32"/>
      <w:szCs w:val="32"/>
      <w:lang w:eastAsia="zh-CN"/>
    </w:rPr>
  </w:style>
  <w:style w:type="paragraph" w:styleId="2">
    <w:name w:val="heading 2"/>
    <w:basedOn w:val="a"/>
    <w:next w:val="a"/>
    <w:link w:val="20"/>
    <w:qFormat/>
    <w:rsid w:val="00000BC9"/>
    <w:pPr>
      <w:keepNext/>
      <w:numPr>
        <w:ilvl w:val="1"/>
        <w:numId w:val="1"/>
      </w:numPr>
      <w:spacing w:before="240" w:after="60" w:line="240" w:lineRule="auto"/>
      <w:ind w:left="0" w:firstLine="454"/>
      <w:jc w:val="both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zh-CN"/>
    </w:rPr>
  </w:style>
  <w:style w:type="paragraph" w:styleId="4">
    <w:name w:val="heading 4"/>
    <w:basedOn w:val="a"/>
    <w:next w:val="a"/>
    <w:link w:val="40"/>
    <w:qFormat/>
    <w:rsid w:val="00000BC9"/>
    <w:pPr>
      <w:keepNext/>
      <w:numPr>
        <w:ilvl w:val="3"/>
        <w:numId w:val="1"/>
      </w:numPr>
      <w:spacing w:before="240" w:after="60"/>
      <w:outlineLvl w:val="3"/>
    </w:pPr>
    <w:rPr>
      <w:rFonts w:ascii="Calibri" w:eastAsia="Calibri" w:hAnsi="Calibri" w:cs="Times New Roman"/>
      <w:b/>
      <w:sz w:val="28"/>
      <w:szCs w:val="20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000BC9"/>
    <w:rPr>
      <w:rFonts w:ascii="Cambria" w:eastAsia="Times New Roman" w:hAnsi="Cambria" w:cs="Times New Roman"/>
      <w:b/>
      <w:bCs/>
      <w:kern w:val="1"/>
      <w:sz w:val="32"/>
      <w:szCs w:val="32"/>
      <w:lang w:eastAsia="zh-CN"/>
    </w:rPr>
  </w:style>
  <w:style w:type="character" w:customStyle="1" w:styleId="20">
    <w:name w:val="Заголовок 2 Знак"/>
    <w:basedOn w:val="a0"/>
    <w:link w:val="2"/>
    <w:rsid w:val="00000BC9"/>
    <w:rPr>
      <w:rFonts w:ascii="Arial" w:eastAsia="Times New Roman" w:hAnsi="Arial" w:cs="Arial"/>
      <w:b/>
      <w:bCs/>
      <w:i/>
      <w:iCs/>
      <w:sz w:val="28"/>
      <w:szCs w:val="28"/>
      <w:lang w:eastAsia="zh-CN"/>
    </w:rPr>
  </w:style>
  <w:style w:type="character" w:customStyle="1" w:styleId="40">
    <w:name w:val="Заголовок 4 Знак"/>
    <w:basedOn w:val="a0"/>
    <w:link w:val="4"/>
    <w:rsid w:val="00000BC9"/>
    <w:rPr>
      <w:rFonts w:ascii="Calibri" w:eastAsia="Calibri" w:hAnsi="Calibri" w:cs="Times New Roman"/>
      <w:b/>
      <w:sz w:val="28"/>
      <w:szCs w:val="20"/>
      <w:lang w:eastAsia="zh-CN"/>
    </w:rPr>
  </w:style>
  <w:style w:type="character" w:customStyle="1" w:styleId="a3">
    <w:name w:val="Основной текст + Курсив"/>
    <w:rsid w:val="00000BC9"/>
    <w:rPr>
      <w:rFonts w:ascii="Times New Roman" w:eastAsia="Times New Roman" w:hAnsi="Times New Roman" w:cs="Times New Roman"/>
      <w:b w:val="0"/>
      <w:bCs w:val="0"/>
      <w:i/>
      <w:iCs/>
      <w:caps w:val="0"/>
      <w:smallCaps w:val="0"/>
      <w:strike w:val="0"/>
      <w:d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vertAlign w:val="baseline"/>
      <w:lang w:val="ru-RU"/>
    </w:rPr>
  </w:style>
  <w:style w:type="paragraph" w:styleId="a4">
    <w:name w:val="Body Text"/>
    <w:basedOn w:val="a"/>
    <w:link w:val="a5"/>
    <w:rsid w:val="00000BC9"/>
    <w:pPr>
      <w:spacing w:after="120"/>
    </w:pPr>
    <w:rPr>
      <w:rFonts w:ascii="Calibri" w:eastAsia="Calibri" w:hAnsi="Calibri" w:cs="Times New Roman"/>
      <w:szCs w:val="20"/>
      <w:lang w:eastAsia="zh-CN"/>
    </w:rPr>
  </w:style>
  <w:style w:type="character" w:customStyle="1" w:styleId="a5">
    <w:name w:val="Основной текст Знак"/>
    <w:basedOn w:val="a0"/>
    <w:link w:val="a4"/>
    <w:rsid w:val="00000BC9"/>
    <w:rPr>
      <w:rFonts w:ascii="Calibri" w:eastAsia="Calibri" w:hAnsi="Calibri" w:cs="Times New Roman"/>
      <w:szCs w:val="20"/>
      <w:lang w:eastAsia="zh-CN"/>
    </w:rPr>
  </w:style>
  <w:style w:type="paragraph" w:customStyle="1" w:styleId="Default">
    <w:name w:val="Default"/>
    <w:rsid w:val="00000BC9"/>
    <w:pPr>
      <w:suppressAutoHyphens/>
      <w:autoSpaceDE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zh-CN"/>
    </w:rPr>
  </w:style>
  <w:style w:type="paragraph" w:styleId="a6">
    <w:name w:val="footnote text"/>
    <w:basedOn w:val="a"/>
    <w:link w:val="a7"/>
    <w:rsid w:val="00000BC9"/>
    <w:rPr>
      <w:rFonts w:ascii="Calibri" w:eastAsia="Calibri" w:hAnsi="Calibri" w:cs="Times New Roman"/>
      <w:sz w:val="20"/>
      <w:szCs w:val="20"/>
      <w:lang w:eastAsia="zh-CN"/>
    </w:rPr>
  </w:style>
  <w:style w:type="character" w:customStyle="1" w:styleId="a7">
    <w:name w:val="Текст сноски Знак"/>
    <w:basedOn w:val="a0"/>
    <w:link w:val="a6"/>
    <w:rsid w:val="00000BC9"/>
    <w:rPr>
      <w:rFonts w:ascii="Calibri" w:eastAsia="Calibri" w:hAnsi="Calibri" w:cs="Times New Roman"/>
      <w:sz w:val="20"/>
      <w:szCs w:val="20"/>
      <w:lang w:eastAsia="zh-CN"/>
    </w:rPr>
  </w:style>
  <w:style w:type="paragraph" w:styleId="a8">
    <w:name w:val="List Paragraph"/>
    <w:aliases w:val="Содержание. 2 уровень"/>
    <w:basedOn w:val="a"/>
    <w:link w:val="a9"/>
    <w:uiPriority w:val="34"/>
    <w:qFormat/>
    <w:rsid w:val="00000BC9"/>
    <w:pPr>
      <w:spacing w:after="0" w:line="240" w:lineRule="auto"/>
      <w:ind w:left="720" w:firstLine="454"/>
      <w:contextualSpacing/>
      <w:jc w:val="both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aa">
    <w:name w:val="No Spacing"/>
    <w:link w:val="ab"/>
    <w:qFormat/>
    <w:rsid w:val="00000BC9"/>
    <w:pPr>
      <w:suppressAutoHyphens/>
      <w:spacing w:after="0" w:line="240" w:lineRule="auto"/>
    </w:pPr>
    <w:rPr>
      <w:rFonts w:ascii="Calibri" w:eastAsia="Times New Roman" w:hAnsi="Calibri" w:cs="Times New Roman"/>
      <w:lang w:eastAsia="zh-CN"/>
    </w:rPr>
  </w:style>
  <w:style w:type="paragraph" w:customStyle="1" w:styleId="3">
    <w:name w:val="Основной текст3"/>
    <w:basedOn w:val="a"/>
    <w:rsid w:val="00000BC9"/>
    <w:pPr>
      <w:widowControl w:val="0"/>
      <w:shd w:val="clear" w:color="auto" w:fill="FFFFFF"/>
      <w:spacing w:after="240" w:line="0" w:lineRule="atLeast"/>
      <w:ind w:hanging="1140"/>
      <w:jc w:val="right"/>
    </w:pPr>
    <w:rPr>
      <w:rFonts w:ascii="Times New Roman" w:eastAsia="Times New Roman" w:hAnsi="Times New Roman" w:cs="Times New Roman"/>
      <w:sz w:val="23"/>
      <w:szCs w:val="23"/>
      <w:lang w:eastAsia="zh-CN"/>
    </w:rPr>
  </w:style>
  <w:style w:type="paragraph" w:customStyle="1" w:styleId="ac">
    <w:name w:val="Центр"/>
    <w:basedOn w:val="ad"/>
    <w:rsid w:val="00000BC9"/>
    <w:pPr>
      <w:tabs>
        <w:tab w:val="clear" w:pos="4677"/>
        <w:tab w:val="clear" w:pos="9355"/>
        <w:tab w:val="center" w:pos="4536"/>
        <w:tab w:val="right" w:pos="9072"/>
      </w:tabs>
      <w:jc w:val="center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customStyle="1" w:styleId="a9">
    <w:name w:val="Абзац списка Знак"/>
    <w:aliases w:val="Содержание. 2 уровень Знак"/>
    <w:link w:val="a8"/>
    <w:uiPriority w:val="34"/>
    <w:locked/>
    <w:rsid w:val="00000BC9"/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customStyle="1" w:styleId="ab">
    <w:name w:val="Без интервала Знак"/>
    <w:basedOn w:val="a0"/>
    <w:link w:val="aa"/>
    <w:rsid w:val="00000BC9"/>
    <w:rPr>
      <w:rFonts w:ascii="Calibri" w:eastAsia="Times New Roman" w:hAnsi="Calibri" w:cs="Times New Roman"/>
      <w:lang w:eastAsia="zh-CN"/>
    </w:rPr>
  </w:style>
  <w:style w:type="paragraph" w:styleId="ad">
    <w:name w:val="footer"/>
    <w:basedOn w:val="a"/>
    <w:link w:val="ae"/>
    <w:uiPriority w:val="99"/>
    <w:semiHidden/>
    <w:unhideWhenUsed/>
    <w:rsid w:val="00000B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semiHidden/>
    <w:rsid w:val="00000BC9"/>
  </w:style>
  <w:style w:type="table" w:customStyle="1" w:styleId="11">
    <w:name w:val="Сетка таблицы1"/>
    <w:basedOn w:val="a1"/>
    <w:next w:val="af"/>
    <w:uiPriority w:val="39"/>
    <w:rsid w:val="00976234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">
    <w:name w:val="Сетка таблицы22"/>
    <w:basedOn w:val="a1"/>
    <w:next w:val="af"/>
    <w:uiPriority w:val="39"/>
    <w:rsid w:val="00976234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">
    <w:name w:val="Table Grid"/>
    <w:basedOn w:val="a1"/>
    <w:uiPriority w:val="59"/>
    <w:rsid w:val="009762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annotation reference"/>
    <w:basedOn w:val="a0"/>
    <w:uiPriority w:val="99"/>
    <w:semiHidden/>
    <w:unhideWhenUsed/>
    <w:rsid w:val="0066501E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66501E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66501E"/>
    <w:rPr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66501E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66501E"/>
    <w:rPr>
      <w:b/>
      <w:bCs/>
      <w:sz w:val="20"/>
      <w:szCs w:val="20"/>
    </w:rPr>
  </w:style>
  <w:style w:type="paragraph" w:styleId="af5">
    <w:name w:val="Balloon Text"/>
    <w:basedOn w:val="a"/>
    <w:link w:val="af6"/>
    <w:uiPriority w:val="99"/>
    <w:semiHidden/>
    <w:unhideWhenUsed/>
    <w:rsid w:val="0066501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6">
    <w:name w:val="Текст выноски Знак"/>
    <w:basedOn w:val="a0"/>
    <w:link w:val="af5"/>
    <w:uiPriority w:val="99"/>
    <w:semiHidden/>
    <w:rsid w:val="0066501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microsoft.com/office/2016/09/relationships/commentsIds" Target="commentsId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1675</Words>
  <Characters>9551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кИЭиУ</Company>
  <LinksUpToDate>false</LinksUpToDate>
  <CharactersWithSpaces>11204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Жданова</dc:creator>
  <cp:keywords/>
  <dc:description/>
  <cp:lastModifiedBy>3</cp:lastModifiedBy>
  <cp:revision>4</cp:revision>
  <cp:lastPrinted>2025-12-10T14:31:00Z</cp:lastPrinted>
  <dcterms:created xsi:type="dcterms:W3CDTF">2026-01-15T12:58:00Z</dcterms:created>
  <dcterms:modified xsi:type="dcterms:W3CDTF">2026-01-27T07:58:00Z</dcterms:modified>
</cp:coreProperties>
</file>